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45E8" w:rsidRDefault="00FD274C">
      <w:pPr>
        <w:spacing w:after="0" w:line="288" w:lineRule="auto"/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  <w:r>
        <w:rPr>
          <w:rFonts w:ascii="Times New Roman" w:eastAsia="Times New Roman" w:hAnsi="Times New Roman"/>
          <w:color w:val="000000"/>
          <w:sz w:val="24"/>
          <w:szCs w:val="24"/>
        </w:rPr>
        <w:t>МИНИСТЕРСТВО НАУКИ И ВЫСШЕГО ОБРАЗОВАНИЯ РОССИЙСКОЙ ФЕДЕРАЦИИ</w:t>
      </w:r>
    </w:p>
    <w:p w:rsidR="00CB45E8" w:rsidRDefault="00FD274C">
      <w:pPr>
        <w:spacing w:after="0" w:line="288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ФЕДЕРАЛЬНОЕ ГОСУДАРСТВЕННОЕ БЮДЖЕТНОЕ </w:t>
      </w:r>
    </w:p>
    <w:p w:rsidR="00CB45E8" w:rsidRDefault="00FD274C">
      <w:pPr>
        <w:spacing w:after="0" w:line="288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ОБРАЗОВАТЕЛЬНОЕ УЧРЕЖДЕНИЕ ВЫСШЕГО ОБРАЗОВАНИЯ «ДОНСКОЙ ГОСУДАРСТВЕННЫЙ ТЕХНИЧЕСКИЙ УНИВЕРСИТЕТ»</w:t>
      </w:r>
    </w:p>
    <w:p w:rsidR="00CB45E8" w:rsidRDefault="00CB45E8">
      <w:pPr>
        <w:spacing w:after="0" w:line="288" w:lineRule="auto"/>
        <w:rPr>
          <w:rFonts w:ascii="Times New Roman" w:hAnsi="Times New Roman"/>
          <w:sz w:val="28"/>
          <w:szCs w:val="28"/>
        </w:rPr>
      </w:pPr>
    </w:p>
    <w:p w:rsidR="00CB45E8" w:rsidRDefault="00CB45E8">
      <w:pPr>
        <w:spacing w:after="0" w:line="288" w:lineRule="auto"/>
        <w:rPr>
          <w:rFonts w:ascii="Times New Roman" w:hAnsi="Times New Roman"/>
          <w:sz w:val="28"/>
          <w:szCs w:val="28"/>
        </w:rPr>
      </w:pPr>
    </w:p>
    <w:p w:rsidR="00CB45E8" w:rsidRDefault="00CB45E8">
      <w:pPr>
        <w:spacing w:after="0" w:line="288" w:lineRule="auto"/>
        <w:rPr>
          <w:rFonts w:ascii="Times New Roman" w:hAnsi="Times New Roman"/>
          <w:sz w:val="28"/>
          <w:szCs w:val="28"/>
        </w:rPr>
      </w:pPr>
    </w:p>
    <w:p w:rsidR="00CB45E8" w:rsidRDefault="00FD274C">
      <w:pPr>
        <w:spacing w:after="0" w:line="288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Кафедра «Образование и педагогические науки»</w:t>
      </w:r>
    </w:p>
    <w:p w:rsidR="00CB45E8" w:rsidRDefault="00CB45E8">
      <w:pPr>
        <w:spacing w:after="0" w:line="288" w:lineRule="auto"/>
        <w:jc w:val="center"/>
        <w:rPr>
          <w:rFonts w:ascii="Times New Roman" w:hAnsi="Times New Roman"/>
          <w:sz w:val="28"/>
          <w:szCs w:val="28"/>
        </w:rPr>
      </w:pPr>
    </w:p>
    <w:p w:rsidR="00CB45E8" w:rsidRDefault="00CB45E8">
      <w:pPr>
        <w:spacing w:after="0" w:line="288" w:lineRule="auto"/>
        <w:jc w:val="center"/>
        <w:rPr>
          <w:rFonts w:ascii="Times New Roman" w:hAnsi="Times New Roman"/>
          <w:sz w:val="28"/>
          <w:szCs w:val="28"/>
        </w:rPr>
      </w:pPr>
    </w:p>
    <w:p w:rsidR="00CB45E8" w:rsidRDefault="00CB45E8">
      <w:pPr>
        <w:spacing w:after="0" w:line="288" w:lineRule="auto"/>
        <w:jc w:val="center"/>
        <w:rPr>
          <w:rFonts w:ascii="Times New Roman" w:hAnsi="Times New Roman"/>
          <w:sz w:val="28"/>
          <w:szCs w:val="28"/>
        </w:rPr>
      </w:pPr>
    </w:p>
    <w:p w:rsidR="00CB45E8" w:rsidRDefault="00CB45E8">
      <w:pPr>
        <w:spacing w:after="0" w:line="288" w:lineRule="auto"/>
        <w:jc w:val="center"/>
        <w:rPr>
          <w:rFonts w:ascii="Times New Roman" w:hAnsi="Times New Roman"/>
          <w:sz w:val="28"/>
          <w:szCs w:val="28"/>
        </w:rPr>
      </w:pPr>
    </w:p>
    <w:p w:rsidR="00CB45E8" w:rsidRDefault="00CB45E8">
      <w:pPr>
        <w:spacing w:after="0" w:line="288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B45E8" w:rsidRDefault="00FD274C">
      <w:pPr>
        <w:spacing w:after="0" w:line="288" w:lineRule="auto"/>
        <w:jc w:val="center"/>
        <w:rPr>
          <w:rFonts w:ascii="Times New Roman" w:hAnsi="Times New Roman"/>
          <w:b/>
          <w:bCs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Научно-исследовательская работа (часть 3)</w:t>
      </w:r>
    </w:p>
    <w:p w:rsidR="00CB45E8" w:rsidRDefault="00CB45E8">
      <w:pPr>
        <w:spacing w:after="0" w:line="288" w:lineRule="auto"/>
        <w:jc w:val="center"/>
        <w:rPr>
          <w:rFonts w:ascii="Times New Roman" w:hAnsi="Times New Roman"/>
          <w:sz w:val="28"/>
          <w:szCs w:val="28"/>
        </w:rPr>
      </w:pPr>
    </w:p>
    <w:p w:rsidR="00CB45E8" w:rsidRDefault="00FD274C">
      <w:pPr>
        <w:spacing w:after="0" w:line="288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Методические указания</w:t>
      </w:r>
    </w:p>
    <w:p w:rsidR="00CB45E8" w:rsidRDefault="00CB45E8">
      <w:pPr>
        <w:spacing w:after="0" w:line="288" w:lineRule="auto"/>
        <w:rPr>
          <w:rFonts w:ascii="Times New Roman" w:hAnsi="Times New Roman"/>
          <w:sz w:val="28"/>
          <w:szCs w:val="28"/>
        </w:rPr>
      </w:pPr>
    </w:p>
    <w:p w:rsidR="00CB45E8" w:rsidRDefault="00CB45E8">
      <w:pPr>
        <w:spacing w:after="0" w:line="288" w:lineRule="auto"/>
        <w:rPr>
          <w:rFonts w:ascii="Times New Roman" w:hAnsi="Times New Roman"/>
          <w:sz w:val="28"/>
          <w:szCs w:val="28"/>
        </w:rPr>
      </w:pPr>
    </w:p>
    <w:p w:rsidR="00CB45E8" w:rsidRDefault="00CB45E8">
      <w:pPr>
        <w:spacing w:after="0" w:line="288" w:lineRule="auto"/>
        <w:rPr>
          <w:rFonts w:ascii="Times New Roman" w:hAnsi="Times New Roman"/>
          <w:sz w:val="28"/>
          <w:szCs w:val="28"/>
        </w:rPr>
      </w:pPr>
    </w:p>
    <w:p w:rsidR="00CB45E8" w:rsidRDefault="00CB45E8">
      <w:pPr>
        <w:spacing w:after="0" w:line="288" w:lineRule="auto"/>
        <w:rPr>
          <w:rFonts w:ascii="Times New Roman" w:hAnsi="Times New Roman"/>
          <w:sz w:val="28"/>
          <w:szCs w:val="28"/>
        </w:rPr>
      </w:pPr>
    </w:p>
    <w:p w:rsidR="00CB45E8" w:rsidRDefault="00CB45E8">
      <w:pPr>
        <w:spacing w:after="0" w:line="288" w:lineRule="auto"/>
        <w:rPr>
          <w:rFonts w:ascii="Times New Roman" w:hAnsi="Times New Roman"/>
          <w:sz w:val="28"/>
          <w:szCs w:val="28"/>
        </w:rPr>
      </w:pPr>
    </w:p>
    <w:p w:rsidR="00CB45E8" w:rsidRDefault="00CB45E8">
      <w:pPr>
        <w:spacing w:after="0" w:line="288" w:lineRule="auto"/>
        <w:rPr>
          <w:rFonts w:ascii="Times New Roman" w:hAnsi="Times New Roman"/>
          <w:sz w:val="28"/>
          <w:szCs w:val="28"/>
        </w:rPr>
      </w:pPr>
    </w:p>
    <w:p w:rsidR="00CB45E8" w:rsidRDefault="00CB45E8">
      <w:pPr>
        <w:spacing w:after="0" w:line="288" w:lineRule="auto"/>
        <w:rPr>
          <w:rFonts w:ascii="Times New Roman" w:hAnsi="Times New Roman"/>
          <w:sz w:val="28"/>
          <w:szCs w:val="28"/>
        </w:rPr>
      </w:pPr>
    </w:p>
    <w:p w:rsidR="00CB45E8" w:rsidRDefault="00CB45E8">
      <w:pPr>
        <w:spacing w:after="0" w:line="288" w:lineRule="auto"/>
        <w:rPr>
          <w:rFonts w:ascii="Times New Roman" w:hAnsi="Times New Roman"/>
          <w:sz w:val="28"/>
          <w:szCs w:val="28"/>
        </w:rPr>
      </w:pPr>
    </w:p>
    <w:p w:rsidR="00CB45E8" w:rsidRDefault="00CB45E8">
      <w:pPr>
        <w:spacing w:after="0" w:line="288" w:lineRule="auto"/>
        <w:rPr>
          <w:rFonts w:ascii="Times New Roman" w:hAnsi="Times New Roman"/>
          <w:sz w:val="28"/>
          <w:szCs w:val="28"/>
        </w:rPr>
      </w:pPr>
    </w:p>
    <w:p w:rsidR="00CB45E8" w:rsidRDefault="00CB45E8">
      <w:pPr>
        <w:spacing w:after="0" w:line="288" w:lineRule="auto"/>
        <w:rPr>
          <w:rFonts w:ascii="Times New Roman" w:hAnsi="Times New Roman"/>
          <w:sz w:val="28"/>
          <w:szCs w:val="28"/>
        </w:rPr>
      </w:pPr>
    </w:p>
    <w:p w:rsidR="00CB45E8" w:rsidRDefault="00CB45E8">
      <w:pPr>
        <w:spacing w:after="0" w:line="288" w:lineRule="auto"/>
        <w:rPr>
          <w:rFonts w:ascii="Times New Roman" w:hAnsi="Times New Roman"/>
          <w:sz w:val="28"/>
          <w:szCs w:val="28"/>
        </w:rPr>
      </w:pPr>
    </w:p>
    <w:p w:rsidR="00CB45E8" w:rsidRDefault="00CB45E8">
      <w:pPr>
        <w:spacing w:after="0" w:line="288" w:lineRule="auto"/>
        <w:rPr>
          <w:rFonts w:ascii="Times New Roman" w:hAnsi="Times New Roman"/>
          <w:sz w:val="28"/>
          <w:szCs w:val="28"/>
        </w:rPr>
      </w:pPr>
    </w:p>
    <w:p w:rsidR="00CB45E8" w:rsidRDefault="00CB45E8">
      <w:pPr>
        <w:spacing w:after="0" w:line="288" w:lineRule="auto"/>
        <w:rPr>
          <w:rFonts w:ascii="Times New Roman" w:hAnsi="Times New Roman"/>
          <w:sz w:val="28"/>
          <w:szCs w:val="28"/>
        </w:rPr>
      </w:pPr>
    </w:p>
    <w:p w:rsidR="00CB45E8" w:rsidRDefault="00CB45E8">
      <w:pPr>
        <w:spacing w:after="0" w:line="288" w:lineRule="auto"/>
        <w:rPr>
          <w:rFonts w:ascii="Times New Roman" w:hAnsi="Times New Roman"/>
          <w:sz w:val="28"/>
          <w:szCs w:val="28"/>
        </w:rPr>
      </w:pPr>
    </w:p>
    <w:p w:rsidR="00CB45E8" w:rsidRDefault="00CB45E8">
      <w:pPr>
        <w:spacing w:after="0" w:line="288" w:lineRule="auto"/>
        <w:rPr>
          <w:rFonts w:ascii="Times New Roman" w:hAnsi="Times New Roman"/>
          <w:sz w:val="28"/>
          <w:szCs w:val="28"/>
        </w:rPr>
      </w:pPr>
    </w:p>
    <w:p w:rsidR="00CB45E8" w:rsidRDefault="00CB45E8">
      <w:pPr>
        <w:spacing w:after="0" w:line="288" w:lineRule="auto"/>
        <w:rPr>
          <w:rFonts w:ascii="Times New Roman" w:hAnsi="Times New Roman"/>
          <w:sz w:val="28"/>
          <w:szCs w:val="28"/>
        </w:rPr>
      </w:pPr>
    </w:p>
    <w:p w:rsidR="00CB45E8" w:rsidRDefault="00CB45E8">
      <w:pPr>
        <w:spacing w:after="0" w:line="288" w:lineRule="auto"/>
        <w:rPr>
          <w:rFonts w:ascii="Times New Roman" w:hAnsi="Times New Roman"/>
          <w:sz w:val="28"/>
          <w:szCs w:val="28"/>
        </w:rPr>
      </w:pPr>
    </w:p>
    <w:p w:rsidR="00CB45E8" w:rsidRDefault="00CB45E8">
      <w:pPr>
        <w:spacing w:after="0" w:line="288" w:lineRule="auto"/>
        <w:rPr>
          <w:rFonts w:ascii="Times New Roman" w:hAnsi="Times New Roman"/>
          <w:sz w:val="28"/>
          <w:szCs w:val="28"/>
        </w:rPr>
      </w:pPr>
    </w:p>
    <w:p w:rsidR="00CB45E8" w:rsidRDefault="00FD274C">
      <w:pPr>
        <w:spacing w:after="0" w:line="288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Ростов-на-Дону</w:t>
      </w:r>
    </w:p>
    <w:p w:rsidR="00CB45E8" w:rsidRDefault="00FD274C">
      <w:pPr>
        <w:spacing w:after="0" w:line="288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ДГТУ</w:t>
      </w:r>
    </w:p>
    <w:p w:rsidR="00CB45E8" w:rsidRPr="00E117B2" w:rsidRDefault="00E117B2">
      <w:pPr>
        <w:spacing w:after="0" w:line="288" w:lineRule="auto"/>
        <w:jc w:val="center"/>
        <w:rPr>
          <w:sz w:val="28"/>
          <w:szCs w:val="28"/>
          <w:lang w:val="en-US"/>
        </w:rPr>
      </w:pPr>
      <w:r>
        <w:rPr>
          <w:sz w:val="28"/>
          <w:szCs w:val="28"/>
        </w:rPr>
        <w:t>202</w:t>
      </w:r>
      <w:r>
        <w:rPr>
          <w:sz w:val="28"/>
          <w:szCs w:val="28"/>
          <w:lang w:val="en-US"/>
        </w:rPr>
        <w:t>3</w:t>
      </w:r>
    </w:p>
    <w:p w:rsidR="00CB45E8" w:rsidRDefault="00CB45E8">
      <w:pPr>
        <w:sectPr w:rsidR="00CB45E8">
          <w:footerReference w:type="default" r:id="rId7"/>
          <w:pgSz w:w="11906" w:h="16838"/>
          <w:pgMar w:top="1134" w:right="1133" w:bottom="1134" w:left="1134" w:header="0" w:footer="1134" w:gutter="0"/>
          <w:cols w:space="720"/>
          <w:titlePg/>
        </w:sectPr>
      </w:pPr>
    </w:p>
    <w:p w:rsidR="00CB45E8" w:rsidRDefault="00FD274C">
      <w:pPr>
        <w:spacing w:after="0" w:line="288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УДК 378.1  </w:t>
      </w:r>
    </w:p>
    <w:p w:rsidR="00CB45E8" w:rsidRDefault="00CB45E8">
      <w:pPr>
        <w:spacing w:after="0" w:line="288" w:lineRule="auto"/>
        <w:jc w:val="both"/>
        <w:rPr>
          <w:rFonts w:ascii="Times New Roman" w:hAnsi="Times New Roman"/>
          <w:sz w:val="28"/>
          <w:szCs w:val="28"/>
        </w:rPr>
      </w:pPr>
    </w:p>
    <w:p w:rsidR="00CB45E8" w:rsidRDefault="00FD274C">
      <w:pPr>
        <w:pStyle w:val="a4"/>
        <w:numPr>
          <w:ilvl w:val="0"/>
          <w:numId w:val="35"/>
        </w:numPr>
        <w:spacing w:after="0" w:line="288" w:lineRule="auto"/>
        <w:ind w:left="720" w:hanging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Составители: С.М. Мурзина</w:t>
      </w:r>
    </w:p>
    <w:p w:rsidR="00CB45E8" w:rsidRDefault="00CB45E8">
      <w:pPr>
        <w:spacing w:after="0" w:line="288" w:lineRule="auto"/>
        <w:jc w:val="both"/>
        <w:rPr>
          <w:rFonts w:ascii="Times New Roman" w:hAnsi="Times New Roman"/>
          <w:sz w:val="28"/>
          <w:szCs w:val="28"/>
        </w:rPr>
      </w:pPr>
    </w:p>
    <w:p w:rsidR="00CB45E8" w:rsidRDefault="00CB45E8">
      <w:pPr>
        <w:spacing w:after="0" w:line="288" w:lineRule="auto"/>
        <w:jc w:val="center"/>
        <w:rPr>
          <w:rFonts w:ascii="Times New Roman" w:hAnsi="Times New Roman"/>
          <w:sz w:val="28"/>
          <w:szCs w:val="28"/>
        </w:rPr>
      </w:pPr>
    </w:p>
    <w:p w:rsidR="00CB45E8" w:rsidRDefault="00FD274C">
      <w:pPr>
        <w:spacing w:after="0" w:line="288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Научно-исследовательская работа (часть 3): метод. указания. – </w:t>
      </w:r>
    </w:p>
    <w:p w:rsidR="00CB45E8" w:rsidRDefault="00FD274C">
      <w:pPr>
        <w:spacing w:after="0" w:line="288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Ростов-на-Дону: Донской гос. техн. ун-т, 202</w:t>
      </w:r>
      <w:r>
        <w:rPr>
          <w:rFonts w:ascii="Times New Roman" w:hAnsi="Times New Roman"/>
          <w:sz w:val="28"/>
          <w:szCs w:val="28"/>
          <w:lang w:val="en-US"/>
        </w:rPr>
        <w:t>3</w:t>
      </w:r>
      <w:r>
        <w:rPr>
          <w:rFonts w:ascii="Times New Roman" w:hAnsi="Times New Roman"/>
          <w:sz w:val="28"/>
          <w:szCs w:val="28"/>
        </w:rPr>
        <w:t xml:space="preserve">. – 11 с.  </w:t>
      </w:r>
    </w:p>
    <w:p w:rsidR="00CB45E8" w:rsidRDefault="00CB45E8">
      <w:pPr>
        <w:spacing w:after="0" w:line="288" w:lineRule="auto"/>
        <w:jc w:val="both"/>
        <w:rPr>
          <w:rFonts w:ascii="Times New Roman" w:hAnsi="Times New Roman"/>
          <w:sz w:val="28"/>
          <w:szCs w:val="28"/>
        </w:rPr>
      </w:pPr>
    </w:p>
    <w:p w:rsidR="00CB45E8" w:rsidRDefault="00FD274C">
      <w:pPr>
        <w:spacing w:after="0" w:line="240" w:lineRule="auto"/>
        <w:ind w:firstLine="851"/>
        <w:jc w:val="both"/>
        <w:rPr>
          <w:rFonts w:ascii="Times New Roman" w:eastAsia="CharterITC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</w:rPr>
        <w:t xml:space="preserve">Магистрантам предлагается изучить </w:t>
      </w:r>
      <w:r>
        <w:rPr>
          <w:rFonts w:ascii="Times New Roman" w:eastAsia="CharterITC" w:hAnsi="Times New Roman"/>
          <w:sz w:val="24"/>
          <w:szCs w:val="24"/>
          <w:lang w:eastAsia="en-US"/>
        </w:rPr>
        <w:t>общие представления о современном состоянии теории, технологии и методики научно-исследовательской работы. Изучение дисциплины «Научно-исследовательская работа (часть 3)» направлено на теоретическую и практическую подготовку обучающихся к эффективному применению современных технологий</w:t>
      </w:r>
      <w:r>
        <w:rPr>
          <w:rFonts w:ascii="Times New Roman" w:eastAsia="Times New Roman" w:hAnsi="Times New Roman"/>
          <w:kern w:val="1"/>
          <w:sz w:val="24"/>
          <w:szCs w:val="24"/>
          <w:lang w:eastAsia="zh-CN"/>
        </w:rPr>
        <w:t>, формирование исследовательских компетенций специалиста</w:t>
      </w:r>
      <w:r>
        <w:rPr>
          <w:rFonts w:ascii="TimesNewRoman" w:eastAsia="TimesNewRoman" w:hAnsi="TimesNewRoman" w:cs="TimesNewRoman"/>
          <w:kern w:val="1"/>
          <w:sz w:val="24"/>
          <w:szCs w:val="24"/>
          <w:lang w:eastAsia="zh-CN"/>
        </w:rPr>
        <w:t xml:space="preserve">, </w:t>
      </w:r>
      <w:r>
        <w:rPr>
          <w:rFonts w:ascii="Times New Roman" w:eastAsia="CharterITC" w:hAnsi="Times New Roman"/>
          <w:kern w:val="1"/>
          <w:sz w:val="24"/>
          <w:szCs w:val="24"/>
          <w:lang w:eastAsia="zh-CN"/>
        </w:rPr>
        <w:t xml:space="preserve">совершенствование навыков </w:t>
      </w:r>
      <w:r>
        <w:rPr>
          <w:rFonts w:ascii="Times New Roman" w:eastAsia="Times New Roman" w:hAnsi="Times New Roman"/>
          <w:kern w:val="1"/>
          <w:sz w:val="24"/>
          <w:szCs w:val="24"/>
          <w:lang w:eastAsia="zh-CN"/>
        </w:rPr>
        <w:t>научно</w:t>
      </w:r>
      <w:r>
        <w:rPr>
          <w:rFonts w:ascii="TimesNewRoman" w:eastAsia="TimesNewRoman" w:hAnsi="TimesNewRoman" w:cs="TimesNewRoman"/>
          <w:kern w:val="1"/>
          <w:sz w:val="24"/>
          <w:szCs w:val="24"/>
          <w:lang w:eastAsia="zh-CN"/>
        </w:rPr>
        <w:t>-</w:t>
      </w:r>
      <w:r>
        <w:rPr>
          <w:rFonts w:ascii="Times New Roman" w:eastAsia="CharterITC" w:hAnsi="Times New Roman"/>
          <w:kern w:val="1"/>
          <w:sz w:val="24"/>
          <w:szCs w:val="24"/>
          <w:lang w:eastAsia="zh-CN"/>
        </w:rPr>
        <w:t>исследовательской работы</w:t>
      </w:r>
      <w:r>
        <w:rPr>
          <w:rFonts w:ascii="Times New Roman" w:eastAsia="CharterITC" w:hAnsi="Times New Roman"/>
          <w:sz w:val="24"/>
          <w:szCs w:val="24"/>
          <w:lang w:eastAsia="en-US"/>
        </w:rPr>
        <w:t>.</w:t>
      </w:r>
    </w:p>
    <w:p w:rsidR="00CB45E8" w:rsidRDefault="00FD274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>Предназначены для магистрантов направления подготовки 44.04.01 Преподаватель высшей школы..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CB45E8" w:rsidRDefault="00FD274C">
      <w:pPr>
        <w:spacing w:after="0" w:line="288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УДК 378.1  </w:t>
      </w:r>
    </w:p>
    <w:p w:rsidR="00CB45E8" w:rsidRDefault="00CB45E8">
      <w:pPr>
        <w:spacing w:after="0" w:line="288" w:lineRule="auto"/>
        <w:jc w:val="both"/>
        <w:rPr>
          <w:rFonts w:ascii="Times New Roman" w:hAnsi="Times New Roman"/>
          <w:sz w:val="28"/>
          <w:szCs w:val="28"/>
        </w:rPr>
      </w:pPr>
    </w:p>
    <w:p w:rsidR="00CB45E8" w:rsidRDefault="00CB45E8">
      <w:pPr>
        <w:spacing w:after="0" w:line="288" w:lineRule="auto"/>
        <w:jc w:val="center"/>
        <w:rPr>
          <w:rFonts w:ascii="Times New Roman" w:hAnsi="Times New Roman"/>
          <w:sz w:val="28"/>
          <w:szCs w:val="28"/>
        </w:rPr>
      </w:pPr>
    </w:p>
    <w:p w:rsidR="00CB45E8" w:rsidRDefault="00FD274C">
      <w:pPr>
        <w:spacing w:after="0" w:line="288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Печатается по решению редакционно-издательского совета  </w:t>
      </w:r>
    </w:p>
    <w:p w:rsidR="00CB45E8" w:rsidRDefault="00FD274C">
      <w:pPr>
        <w:spacing w:after="0" w:line="288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Донского государственного технического университета</w:t>
      </w:r>
    </w:p>
    <w:p w:rsidR="00CB45E8" w:rsidRDefault="00CB45E8">
      <w:pPr>
        <w:spacing w:after="0" w:line="288" w:lineRule="auto"/>
        <w:jc w:val="center"/>
        <w:rPr>
          <w:rFonts w:ascii="Times New Roman" w:hAnsi="Times New Roman"/>
          <w:sz w:val="28"/>
          <w:szCs w:val="28"/>
        </w:rPr>
      </w:pPr>
    </w:p>
    <w:p w:rsidR="00CB45E8" w:rsidRDefault="00CB45E8">
      <w:pPr>
        <w:spacing w:after="0" w:line="288" w:lineRule="auto"/>
        <w:jc w:val="center"/>
        <w:rPr>
          <w:rFonts w:ascii="Times New Roman" w:hAnsi="Times New Roman"/>
          <w:sz w:val="28"/>
          <w:szCs w:val="28"/>
        </w:rPr>
      </w:pPr>
    </w:p>
    <w:p w:rsidR="00CB45E8" w:rsidRDefault="00FD274C">
      <w:pPr>
        <w:spacing w:after="0" w:line="288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Научный редактор д. пед. н., профессор Н.Ф. Ефремова</w:t>
      </w:r>
    </w:p>
    <w:p w:rsidR="00CB45E8" w:rsidRDefault="00CB45E8">
      <w:pPr>
        <w:spacing w:after="0" w:line="288" w:lineRule="auto"/>
        <w:jc w:val="center"/>
        <w:rPr>
          <w:rFonts w:ascii="Times New Roman" w:hAnsi="Times New Roman"/>
          <w:sz w:val="28"/>
          <w:szCs w:val="28"/>
        </w:rPr>
      </w:pPr>
    </w:p>
    <w:p w:rsidR="00CB45E8" w:rsidRDefault="00CB45E8">
      <w:pPr>
        <w:spacing w:after="0" w:line="288" w:lineRule="auto"/>
        <w:jc w:val="center"/>
        <w:rPr>
          <w:rFonts w:ascii="Times New Roman" w:hAnsi="Times New Roman"/>
          <w:sz w:val="28"/>
          <w:szCs w:val="28"/>
        </w:rPr>
      </w:pPr>
    </w:p>
    <w:p w:rsidR="00CB45E8" w:rsidRDefault="00FD274C">
      <w:pPr>
        <w:spacing w:after="0" w:line="288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Ответственный за выпуск зав. кафедрой «Образование и педагогические науки» </w:t>
      </w:r>
    </w:p>
    <w:p w:rsidR="00CB45E8" w:rsidRDefault="00FD274C">
      <w:pPr>
        <w:spacing w:after="0" w:line="288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д. пед. н., профессор О.Д. Федотова</w:t>
      </w:r>
    </w:p>
    <w:p w:rsidR="00CB45E8" w:rsidRDefault="00FD274C">
      <w:pPr>
        <w:spacing w:after="0" w:line="288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</w:t>
      </w:r>
    </w:p>
    <w:p w:rsidR="00CB45E8" w:rsidRDefault="00FD274C">
      <w:pPr>
        <w:spacing w:after="0" w:line="288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печать ___.___.20___ г.</w:t>
      </w:r>
    </w:p>
    <w:p w:rsidR="00CB45E8" w:rsidRDefault="00FD274C">
      <w:pPr>
        <w:spacing w:after="0" w:line="288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Формат 60×84/16.   Объем  ___ усл. п. л.</w:t>
      </w:r>
    </w:p>
    <w:p w:rsidR="00CB45E8" w:rsidRDefault="00FD274C">
      <w:pPr>
        <w:spacing w:after="0" w:line="288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Тираж ___ экз.   Заказ №. ___. _____________________________________________________</w:t>
      </w:r>
    </w:p>
    <w:p w:rsidR="00CB45E8" w:rsidRDefault="00FD274C">
      <w:pPr>
        <w:spacing w:after="0" w:line="288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Издательский центр ДГТУ Адрес университета и полиграфического предприятия: 344000, г. Ростов-на-Дону, пл. Гагарина, 1</w:t>
      </w:r>
    </w:p>
    <w:p w:rsidR="00CB45E8" w:rsidRDefault="00CB45E8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CB45E8" w:rsidRDefault="00CB45E8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CB45E8" w:rsidRDefault="00FD274C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© Донской государственный </w:t>
      </w:r>
    </w:p>
    <w:p w:rsidR="00CB45E8" w:rsidRDefault="00FD274C">
      <w:pPr>
        <w:jc w:val="right"/>
      </w:pPr>
      <w:r>
        <w:rPr>
          <w:rFonts w:ascii="Times New Roman" w:hAnsi="Times New Roman"/>
          <w:sz w:val="28"/>
          <w:szCs w:val="28"/>
        </w:rPr>
        <w:t>технический университет, 2021</w:t>
      </w:r>
    </w:p>
    <w:p w:rsidR="00CB45E8" w:rsidRDefault="00FD274C">
      <w:pPr>
        <w:spacing w:after="0" w:line="288" w:lineRule="auto"/>
        <w:jc w:val="center"/>
        <w:rPr>
          <w:rFonts w:ascii="Times New Roman" w:hAnsi="Times New Roman"/>
          <w:b/>
          <w:bCs/>
          <w:iCs/>
          <w:sz w:val="28"/>
          <w:szCs w:val="28"/>
        </w:rPr>
      </w:pPr>
      <w:r>
        <w:rPr>
          <w:rFonts w:ascii="Times New Roman" w:hAnsi="Times New Roman"/>
          <w:b/>
          <w:bCs/>
          <w:iCs/>
          <w:sz w:val="28"/>
          <w:szCs w:val="28"/>
        </w:rPr>
        <w:lastRenderedPageBreak/>
        <w:t>Общие положения</w:t>
      </w:r>
    </w:p>
    <w:p w:rsidR="00CB45E8" w:rsidRDefault="00CB45E8">
      <w:pPr>
        <w:tabs>
          <w:tab w:val="left" w:pos="284"/>
          <w:tab w:val="left" w:pos="851"/>
        </w:tabs>
        <w:spacing w:after="0" w:line="288" w:lineRule="auto"/>
        <w:jc w:val="center"/>
        <w:rPr>
          <w:rFonts w:ascii="Times New Roman" w:hAnsi="Times New Roman"/>
          <w:sz w:val="24"/>
          <w:szCs w:val="24"/>
        </w:rPr>
      </w:pPr>
    </w:p>
    <w:p w:rsidR="00CB45E8" w:rsidRDefault="00FD274C">
      <w:pPr>
        <w:tabs>
          <w:tab w:val="left" w:pos="284"/>
          <w:tab w:val="left" w:pos="851"/>
        </w:tabs>
        <w:spacing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Цель изучения дисциплины: </w:t>
      </w:r>
    </w:p>
    <w:p w:rsidR="00CB45E8" w:rsidRDefault="00FD274C">
      <w:pPr>
        <w:pStyle w:val="Default"/>
        <w:numPr>
          <w:ilvl w:val="0"/>
          <w:numId w:val="7"/>
        </w:numPr>
        <w:ind w:left="720" w:hanging="360"/>
        <w:jc w:val="both"/>
        <w:rPr>
          <w:rFonts w:ascii="Times New Roman" w:eastAsia="Times New Roman" w:hAnsi="Times New Roman" w:cs="Times New Roman"/>
          <w:iCs/>
          <w:color w:val="222222"/>
          <w:lang w:eastAsia="ru-RU"/>
        </w:rPr>
      </w:pPr>
      <w:r>
        <w:rPr>
          <w:rFonts w:ascii="Times New Roman" w:eastAsia="Times New Roman" w:hAnsi="Times New Roman" w:cs="Times New Roman"/>
          <w:iCs/>
          <w:color w:val="222222"/>
          <w:lang w:eastAsia="ru-RU"/>
        </w:rPr>
        <w:t xml:space="preserve">Формирование компетентности в сфере научно-исследовательской деятельности. </w:t>
      </w:r>
    </w:p>
    <w:p w:rsidR="00CB45E8" w:rsidRDefault="00FD274C">
      <w:pPr>
        <w:pStyle w:val="a5"/>
        <w:spacing w:after="0"/>
        <w:ind w:left="360"/>
        <w:jc w:val="both"/>
        <w:rPr>
          <w:rFonts w:ascii="Times New Roman" w:hAnsi="Times New Roman"/>
          <w:color w:val="222222"/>
          <w:sz w:val="24"/>
          <w:szCs w:val="24"/>
        </w:rPr>
      </w:pPr>
      <w:r>
        <w:rPr>
          <w:rFonts w:ascii="Times New Roman" w:hAnsi="Times New Roman"/>
          <w:iCs/>
          <w:color w:val="222222"/>
          <w:sz w:val="24"/>
          <w:szCs w:val="24"/>
        </w:rPr>
        <w:t>Задачи изучаемой дисциплины</w:t>
      </w:r>
      <w:r>
        <w:rPr>
          <w:rFonts w:ascii="Times New Roman" w:hAnsi="Times New Roman"/>
          <w:color w:val="222222"/>
          <w:sz w:val="24"/>
          <w:szCs w:val="24"/>
        </w:rPr>
        <w:t xml:space="preserve">: </w:t>
      </w:r>
    </w:p>
    <w:p w:rsidR="00CB45E8" w:rsidRDefault="00FD274C">
      <w:pPr>
        <w:pStyle w:val="a4"/>
        <w:numPr>
          <w:ilvl w:val="0"/>
          <w:numId w:val="7"/>
        </w:numPr>
        <w:spacing w:after="0" w:line="240" w:lineRule="auto"/>
        <w:ind w:left="720" w:hanging="360"/>
        <w:rPr>
          <w:rFonts w:ascii="Times New Roman" w:eastAsia="Times New Roman" w:hAnsi="Times New Roman"/>
          <w:iCs/>
          <w:color w:val="222222"/>
          <w:sz w:val="24"/>
          <w:szCs w:val="24"/>
        </w:rPr>
      </w:pPr>
      <w:r>
        <w:rPr>
          <w:rFonts w:ascii="Times New Roman" w:eastAsia="Times New Roman" w:hAnsi="Times New Roman"/>
          <w:iCs/>
          <w:color w:val="222222"/>
          <w:sz w:val="24"/>
          <w:szCs w:val="24"/>
        </w:rPr>
        <w:t>сбор, обработка, анализ необходимых материалов для написания выпускной квалификационной работы;</w:t>
      </w:r>
    </w:p>
    <w:p w:rsidR="00CB45E8" w:rsidRDefault="00FD274C">
      <w:pPr>
        <w:pStyle w:val="a4"/>
        <w:numPr>
          <w:ilvl w:val="0"/>
          <w:numId w:val="7"/>
        </w:numPr>
        <w:spacing w:after="0" w:line="240" w:lineRule="auto"/>
        <w:ind w:left="720" w:hanging="360"/>
        <w:rPr>
          <w:rFonts w:ascii="Times New Roman" w:eastAsia="Times New Roman" w:hAnsi="Times New Roman"/>
          <w:iCs/>
          <w:color w:val="222222"/>
          <w:sz w:val="24"/>
          <w:szCs w:val="24"/>
        </w:rPr>
      </w:pPr>
      <w:r>
        <w:rPr>
          <w:rFonts w:ascii="Times New Roman" w:eastAsia="Times New Roman" w:hAnsi="Times New Roman"/>
          <w:iCs/>
          <w:color w:val="222222"/>
          <w:sz w:val="24"/>
          <w:szCs w:val="24"/>
        </w:rPr>
        <w:t>составление отчетов по теме исследования;</w:t>
      </w:r>
    </w:p>
    <w:p w:rsidR="00CB45E8" w:rsidRDefault="00FD274C">
      <w:pPr>
        <w:pStyle w:val="a4"/>
        <w:numPr>
          <w:ilvl w:val="0"/>
          <w:numId w:val="7"/>
        </w:numPr>
        <w:spacing w:after="0" w:line="240" w:lineRule="auto"/>
        <w:ind w:left="720" w:hanging="360"/>
        <w:rPr>
          <w:rFonts w:ascii="Times New Roman" w:eastAsia="Times New Roman" w:hAnsi="Times New Roman"/>
          <w:iCs/>
          <w:color w:val="222222"/>
          <w:sz w:val="24"/>
          <w:szCs w:val="24"/>
        </w:rPr>
      </w:pPr>
      <w:r>
        <w:rPr>
          <w:rFonts w:ascii="Times New Roman" w:eastAsia="Times New Roman" w:hAnsi="Times New Roman"/>
          <w:iCs/>
          <w:color w:val="222222"/>
          <w:sz w:val="24"/>
          <w:szCs w:val="24"/>
        </w:rPr>
        <w:t>подготовка по результатам научных исследований статей, докладов, сообщений, публикаций.</w:t>
      </w:r>
    </w:p>
    <w:p w:rsidR="00CB45E8" w:rsidRDefault="00FD274C">
      <w:pPr>
        <w:pStyle w:val="Default"/>
      </w:pPr>
      <w:r>
        <w:t xml:space="preserve">         </w:t>
      </w:r>
    </w:p>
    <w:p w:rsidR="00CB45E8" w:rsidRDefault="00FD274C">
      <w:pPr>
        <w:spacing w:after="0" w:line="288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Компетенции обучающегося, формируемые в результате освоения дисциплины и планируемые результаты обучения.</w:t>
      </w:r>
    </w:p>
    <w:p w:rsidR="00CB45E8" w:rsidRDefault="00CB45E8">
      <w:pPr>
        <w:pStyle w:val="ConsPlusNonformat"/>
        <w:spacing w:line="288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CB45E8" w:rsidRDefault="00FD274C">
      <w:pPr>
        <w:pStyle w:val="a6"/>
        <w:ind w:right="61" w:firstLine="567"/>
        <w:jc w:val="both"/>
        <w:rPr>
          <w:sz w:val="24"/>
          <w:szCs w:val="24"/>
          <w:lang w:eastAsia="en-US"/>
        </w:rPr>
      </w:pPr>
      <w:r>
        <w:rPr>
          <w:sz w:val="24"/>
          <w:szCs w:val="24"/>
        </w:rPr>
        <w:t xml:space="preserve">Магистранты, завершившие изучение дисциплины </w:t>
      </w:r>
      <w:r>
        <w:rPr>
          <w:rFonts w:eastAsia="CharterITC"/>
          <w:sz w:val="24"/>
          <w:szCs w:val="24"/>
          <w:lang w:eastAsia="en-US"/>
        </w:rPr>
        <w:t>«Научно-исследовательская работа (часть 3)</w:t>
      </w:r>
      <w:r>
        <w:rPr>
          <w:sz w:val="24"/>
          <w:szCs w:val="24"/>
        </w:rPr>
        <w:t xml:space="preserve">», </w:t>
      </w:r>
      <w:r>
        <w:rPr>
          <w:rStyle w:val="af"/>
          <w:rFonts w:ascii="Times New Roman" w:hAnsi="Times New Roman"/>
          <w:sz w:val="24"/>
          <w:szCs w:val="24"/>
        </w:rPr>
        <w:t>должны обладать следующими компетенциями и индикаторами достижения компетенций, которые представлены в таблице 1.</w:t>
      </w:r>
    </w:p>
    <w:p w:rsidR="00CB45E8" w:rsidRDefault="00FD274C">
      <w:pPr>
        <w:pStyle w:val="a6"/>
        <w:spacing w:line="288" w:lineRule="auto"/>
        <w:ind w:right="61" w:firstLine="567"/>
        <w:jc w:val="right"/>
        <w:rPr>
          <w:sz w:val="24"/>
          <w:szCs w:val="24"/>
          <w:lang w:eastAsia="en-US"/>
        </w:rPr>
      </w:pPr>
      <w:r>
        <w:rPr>
          <w:rStyle w:val="af"/>
          <w:rFonts w:ascii="Times New Roman" w:hAnsi="Times New Roman"/>
          <w:sz w:val="24"/>
          <w:szCs w:val="24"/>
        </w:rPr>
        <w:t>Таблица 1</w:t>
      </w:r>
    </w:p>
    <w:p w:rsidR="00CB45E8" w:rsidRDefault="00FD274C">
      <w:pPr>
        <w:pStyle w:val="a6"/>
        <w:spacing w:line="288" w:lineRule="auto"/>
        <w:ind w:right="62" w:firstLine="567"/>
        <w:jc w:val="center"/>
        <w:rPr>
          <w:sz w:val="24"/>
          <w:szCs w:val="24"/>
        </w:rPr>
      </w:pPr>
      <w:r>
        <w:rPr>
          <w:rStyle w:val="af"/>
          <w:rFonts w:ascii="Times New Roman" w:hAnsi="Times New Roman"/>
          <w:sz w:val="24"/>
          <w:szCs w:val="24"/>
        </w:rPr>
        <w:t>Таблица формируемых дисциплиной компетенций и индикаторов достижения компетенций</w:t>
      </w:r>
      <w:r>
        <w:rPr>
          <w:sz w:val="24"/>
          <w:szCs w:val="24"/>
        </w:rPr>
        <w:t xml:space="preserve">: </w:t>
      </w:r>
    </w:p>
    <w:tbl>
      <w:tblPr>
        <w:tblW w:w="9639" w:type="dxa"/>
        <w:tblInd w:w="250" w:type="dxa"/>
        <w:tblLook w:val="04A0" w:firstRow="1" w:lastRow="0" w:firstColumn="1" w:lastColumn="0" w:noHBand="0" w:noVBand="1"/>
      </w:tblPr>
      <w:tblGrid>
        <w:gridCol w:w="1163"/>
        <w:gridCol w:w="8476"/>
      </w:tblGrid>
      <w:tr w:rsidR="00CB45E8">
        <w:trPr>
          <w:trHeight w:val="419"/>
        </w:trPr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5E8" w:rsidRDefault="00FD274C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Коды </w:t>
            </w:r>
          </w:p>
        </w:tc>
        <w:tc>
          <w:tcPr>
            <w:tcW w:w="8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5E8" w:rsidRDefault="00FD274C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Компетенции и индикаторы достижения компетенций</w:t>
            </w:r>
          </w:p>
        </w:tc>
      </w:tr>
      <w:tr w:rsidR="00CB45E8">
        <w:trPr>
          <w:trHeight w:val="419"/>
        </w:trPr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5E8" w:rsidRDefault="00FD274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Style w:val="af"/>
                <w:rFonts w:ascii="Times New Roman" w:eastAsia="Times New Roman" w:hAnsi="Times New Roman"/>
                <w:sz w:val="24"/>
                <w:szCs w:val="24"/>
              </w:rPr>
              <w:t>УК-2</w:t>
            </w:r>
          </w:p>
        </w:tc>
        <w:tc>
          <w:tcPr>
            <w:tcW w:w="8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5E8" w:rsidRDefault="00FD274C">
            <w:pP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Style w:val="af"/>
                <w:rFonts w:ascii="Times New Roman" w:eastAsia="Times New Roman" w:hAnsi="Times New Roman"/>
                <w:sz w:val="24"/>
                <w:szCs w:val="24"/>
              </w:rPr>
              <w:t>Способен управлять проектом на всех этапах его жизненного цикла</w:t>
            </w:r>
          </w:p>
        </w:tc>
      </w:tr>
      <w:tr w:rsidR="00CB45E8">
        <w:trPr>
          <w:trHeight w:val="419"/>
        </w:trPr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5E8" w:rsidRDefault="00FD274C">
            <w:r>
              <w:t>УК-2.1</w:t>
            </w:r>
          </w:p>
        </w:tc>
        <w:tc>
          <w:tcPr>
            <w:tcW w:w="8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5E8" w:rsidRDefault="00FD274C">
            <w:pP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Style w:val="af"/>
                <w:rFonts w:ascii="Times New Roman" w:eastAsia="Times New Roman" w:hAnsi="Times New Roman"/>
                <w:sz w:val="24"/>
                <w:szCs w:val="24"/>
              </w:rPr>
              <w:t xml:space="preserve"> Определяет методы представления и описания результатов проектной деятельности; методы, критерии и параметры оценки результатов выполнения проекта; принципы, методы и требования, предъявляемые к проектной работе</w:t>
            </w:r>
          </w:p>
        </w:tc>
      </w:tr>
      <w:tr w:rsidR="00CB45E8">
        <w:trPr>
          <w:trHeight w:val="419"/>
        </w:trPr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5E8" w:rsidRDefault="00FD274C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УК-2.2</w:t>
            </w:r>
          </w:p>
        </w:tc>
        <w:tc>
          <w:tcPr>
            <w:tcW w:w="8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5E8" w:rsidRDefault="00FD274C">
            <w:pP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Style w:val="af"/>
                <w:rFonts w:ascii="Times New Roman" w:eastAsia="Times New Roman" w:hAnsi="Times New Roman"/>
                <w:sz w:val="24"/>
                <w:szCs w:val="24"/>
              </w:rPr>
              <w:t>Демонстрирует умение формировать план-график реализации проекта в целом и план контроля его выполнения; организовывать и координировать работу участников проекта, обеспечивать работу команды необходимыми ресурсами</w:t>
            </w:r>
          </w:p>
        </w:tc>
      </w:tr>
      <w:tr w:rsidR="00CB45E8">
        <w:trPr>
          <w:trHeight w:val="419"/>
        </w:trPr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5E8" w:rsidRDefault="00FD274C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УК-2.3</w:t>
            </w:r>
          </w:p>
        </w:tc>
        <w:tc>
          <w:tcPr>
            <w:tcW w:w="8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5E8" w:rsidRDefault="00FD274C">
            <w:pP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Style w:val="af"/>
                <w:rFonts w:ascii="Times New Roman" w:eastAsia="Times New Roman" w:hAnsi="Times New Roman"/>
                <w:sz w:val="24"/>
                <w:szCs w:val="24"/>
              </w:rPr>
              <w:t>Демонстрирует умение эффективного публичного представления результатов проекта (или отдельных его этапов) в форме отчетов, статей, выступлений на научно-практических конференциях</w:t>
            </w:r>
          </w:p>
        </w:tc>
      </w:tr>
      <w:tr w:rsidR="00CB45E8">
        <w:trPr>
          <w:trHeight w:val="419"/>
        </w:trPr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5E8" w:rsidRDefault="00FD274C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ОПК-1</w:t>
            </w:r>
          </w:p>
        </w:tc>
        <w:tc>
          <w:tcPr>
            <w:tcW w:w="8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5E8" w:rsidRDefault="00FD274C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Style w:val="af"/>
                <w:rFonts w:ascii="Times New Roman" w:eastAsia="Times New Roman" w:hAnsi="Times New Roman"/>
                <w:sz w:val="24"/>
                <w:szCs w:val="24"/>
              </w:rPr>
              <w:t>Способен осуществлять и оптимизировать профессиональную деятельность в соответствии с нормативными правовыми актами в сфере образования и нормами профессиональной этики</w:t>
            </w:r>
          </w:p>
        </w:tc>
      </w:tr>
      <w:tr w:rsidR="00CB45E8">
        <w:trPr>
          <w:trHeight w:val="419"/>
        </w:trPr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5E8" w:rsidRDefault="00FD274C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ОПК- 1.1</w:t>
            </w:r>
          </w:p>
        </w:tc>
        <w:tc>
          <w:tcPr>
            <w:tcW w:w="8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5E8" w:rsidRDefault="00FD274C">
            <w:pP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Style w:val="af"/>
                <w:rFonts w:ascii="Times New Roman" w:eastAsia="Times New Roman" w:hAnsi="Times New Roman"/>
                <w:sz w:val="24"/>
                <w:szCs w:val="24"/>
              </w:rPr>
              <w:t>Знает приоритетные направления развития образовательной системы Российской Федерации, законов и иных нормативных правовых актов, регламентирующих образовательную деятельность в Российской Федерации, нормативные акты, регулирующие деятельность в сфере образования</w:t>
            </w:r>
          </w:p>
        </w:tc>
      </w:tr>
      <w:tr w:rsidR="00CB45E8">
        <w:trPr>
          <w:trHeight w:val="419"/>
        </w:trPr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5E8" w:rsidRDefault="00FD274C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ОПК-1.2</w:t>
            </w:r>
          </w:p>
        </w:tc>
        <w:tc>
          <w:tcPr>
            <w:tcW w:w="8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5E8" w:rsidRDefault="00FD274C">
            <w:pP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Style w:val="af"/>
                <w:rFonts w:ascii="Times New Roman" w:eastAsia="Times New Roman" w:hAnsi="Times New Roman"/>
                <w:sz w:val="24"/>
                <w:szCs w:val="24"/>
              </w:rPr>
              <w:t>Осуществляет анализ нормативной документации и норм профессиональной этики при решении конкретной педагогической задачи в интересах участников образовательных отношений</w:t>
            </w:r>
          </w:p>
        </w:tc>
      </w:tr>
      <w:tr w:rsidR="00CB45E8">
        <w:trPr>
          <w:trHeight w:val="419"/>
        </w:trPr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5E8" w:rsidRDefault="00FD274C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ОПК-1.3</w:t>
            </w:r>
          </w:p>
        </w:tc>
        <w:tc>
          <w:tcPr>
            <w:tcW w:w="8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5E8" w:rsidRDefault="00FD274C">
            <w:pP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Style w:val="af"/>
                <w:rFonts w:ascii="Times New Roman" w:eastAsia="Times New Roman" w:hAnsi="Times New Roman"/>
                <w:sz w:val="24"/>
                <w:szCs w:val="24"/>
              </w:rPr>
              <w:t>Оптимизирует профессиональную деятельность в соответствии с нормативными и этическими основами деятельности в сфере образования применительно к реализации основных и дополнительных образовательных программ, образовательных запросов и возможностей участников образовательного процесса</w:t>
            </w:r>
          </w:p>
        </w:tc>
      </w:tr>
      <w:tr w:rsidR="00CB45E8">
        <w:trPr>
          <w:trHeight w:val="419"/>
        </w:trPr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5E8" w:rsidRDefault="00FD274C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ОПК-3</w:t>
            </w:r>
          </w:p>
        </w:tc>
        <w:tc>
          <w:tcPr>
            <w:tcW w:w="8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5E8" w:rsidRDefault="00FD274C">
            <w:pP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Style w:val="af"/>
                <w:rFonts w:ascii="Times New Roman" w:eastAsia="Times New Roman" w:hAnsi="Times New Roman"/>
                <w:sz w:val="24"/>
                <w:szCs w:val="24"/>
              </w:rPr>
              <w:t>Способен проектировать организацию совместной и индивидуальной учебной и воспитательной деятельности обучающихся, в том числе с особыми образовательными потребностями</w:t>
            </w:r>
          </w:p>
        </w:tc>
      </w:tr>
      <w:tr w:rsidR="00CB45E8">
        <w:trPr>
          <w:trHeight w:val="419"/>
        </w:trPr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5E8" w:rsidRDefault="00FD274C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ОПК-3.1</w:t>
            </w:r>
          </w:p>
        </w:tc>
        <w:tc>
          <w:tcPr>
            <w:tcW w:w="8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5E8" w:rsidRDefault="00FD274C">
            <w:pPr>
              <w:rPr>
                <w:rFonts w:ascii="Times New Roman" w:hAnsi="Times New Roman"/>
                <w:sz w:val="20"/>
              </w:rPr>
            </w:pPr>
            <w:r>
              <w:t>З</w:t>
            </w:r>
            <w:r>
              <w:rPr>
                <w:rStyle w:val="af"/>
                <w:rFonts w:ascii="Times New Roman" w:eastAsia="Times New Roman" w:hAnsi="Times New Roman"/>
                <w:sz w:val="24"/>
                <w:szCs w:val="24"/>
              </w:rPr>
              <w:t>нает основы общей и специальной педагогики и психологии, общие и специфические закономерности развития, клинико-психологопедагогические особенности различных категорий обучающихся с ОВЗ, психолого-педагогические технологии (в том числе инклюзивные) и методики, необходимые для адресной работы с различными категориями обучающихся с ОВЗ</w:t>
            </w:r>
          </w:p>
        </w:tc>
      </w:tr>
      <w:tr w:rsidR="00CB45E8">
        <w:trPr>
          <w:trHeight w:val="419"/>
        </w:trPr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5E8" w:rsidRDefault="00FD274C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ОПК-3.2</w:t>
            </w:r>
          </w:p>
        </w:tc>
        <w:tc>
          <w:tcPr>
            <w:tcW w:w="8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5E8" w:rsidRDefault="00FD274C">
            <w:pP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Style w:val="af"/>
                <w:rFonts w:ascii="Times New Roman" w:eastAsia="Times New Roman" w:hAnsi="Times New Roman"/>
                <w:sz w:val="24"/>
                <w:szCs w:val="24"/>
              </w:rPr>
              <w:t>Умеет планировать и организовывать учебную и воспитательную деятельность сообразно с возрастными и типологическими особенностями и индивидуальными образовательными потребностями обучающихся с ОВЗ, осуществлять сотрудничество и совместную учебную и воспитательную деятельность детей (в том числе с ОВЗ); проектировать безопасную и комфортную образовательную среду (в том числе с использованием ИКТ)</w:t>
            </w:r>
          </w:p>
        </w:tc>
      </w:tr>
      <w:tr w:rsidR="00CB45E8">
        <w:trPr>
          <w:trHeight w:val="419"/>
        </w:trPr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5E8" w:rsidRDefault="00FD274C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ОПК-3.3</w:t>
            </w:r>
          </w:p>
        </w:tc>
        <w:tc>
          <w:tcPr>
            <w:tcW w:w="8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5E8" w:rsidRDefault="00FD274C">
            <w:pP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Style w:val="af"/>
                <w:rFonts w:ascii="Times New Roman" w:eastAsia="Times New Roman" w:hAnsi="Times New Roman"/>
                <w:sz w:val="24"/>
                <w:szCs w:val="24"/>
              </w:rPr>
              <w:t>Владеет навыками планирования, организации, проведения и анализа эффективности совместной и индивидуальной учебной и воспитательной деятельности обучающихся (в том числе с ОВЗ), навыками оказания адресной помощи обучающимся с ОВЗ</w:t>
            </w:r>
          </w:p>
        </w:tc>
      </w:tr>
      <w:tr w:rsidR="00CB45E8">
        <w:trPr>
          <w:trHeight w:val="419"/>
        </w:trPr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5E8" w:rsidRDefault="00FD274C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ОПК- 4</w:t>
            </w:r>
          </w:p>
        </w:tc>
        <w:tc>
          <w:tcPr>
            <w:tcW w:w="8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5E8" w:rsidRDefault="00FD274C">
            <w:pP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Style w:val="af"/>
                <w:rFonts w:ascii="Times New Roman" w:eastAsia="Times New Roman" w:hAnsi="Times New Roman"/>
                <w:sz w:val="24"/>
                <w:szCs w:val="24"/>
              </w:rPr>
              <w:t>Способен создавать и реализовывать условия и принципы духовно-нравственного воспитания обучающихся на основе базовых национальных ценностей</w:t>
            </w:r>
          </w:p>
        </w:tc>
      </w:tr>
      <w:tr w:rsidR="00CB45E8">
        <w:trPr>
          <w:trHeight w:val="419"/>
        </w:trPr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5E8" w:rsidRDefault="00FD274C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ОПК -4.1</w:t>
            </w:r>
          </w:p>
        </w:tc>
        <w:tc>
          <w:tcPr>
            <w:tcW w:w="8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5E8" w:rsidRDefault="00FD274C">
            <w:pP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Style w:val="af"/>
                <w:rFonts w:ascii="Times New Roman" w:eastAsia="Times New Roman" w:hAnsi="Times New Roman"/>
                <w:sz w:val="24"/>
                <w:szCs w:val="24"/>
              </w:rPr>
              <w:t>Знает основополагающие принципы духовно-нравственного воспитания, методики воспитания, методы и формы организации воспитания обучающихся в учебной и внеучебной деятельности</w:t>
            </w:r>
          </w:p>
        </w:tc>
      </w:tr>
      <w:tr w:rsidR="00CB45E8">
        <w:trPr>
          <w:trHeight w:val="419"/>
        </w:trPr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5E8" w:rsidRDefault="00FD274C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ОПК-4.2</w:t>
            </w:r>
          </w:p>
        </w:tc>
        <w:tc>
          <w:tcPr>
            <w:tcW w:w="8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5E8" w:rsidRDefault="00FD274C">
            <w:pP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Style w:val="af"/>
                <w:rFonts w:ascii="Times New Roman" w:eastAsia="Times New Roman" w:hAnsi="Times New Roman"/>
                <w:sz w:val="24"/>
                <w:szCs w:val="24"/>
              </w:rPr>
              <w:t>Умеет анализировать психолого-педагогические условия реализации программ духовно-нравственного развития, воспитания; осуществлять (совместно с психологом) мониторинг личностных характеристик обучающихся (в том числе с ОВЗ)</w:t>
            </w:r>
          </w:p>
        </w:tc>
      </w:tr>
      <w:tr w:rsidR="00CB45E8">
        <w:trPr>
          <w:trHeight w:val="419"/>
        </w:trPr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5E8" w:rsidRDefault="00FD274C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ОПК-4.3</w:t>
            </w:r>
          </w:p>
        </w:tc>
        <w:tc>
          <w:tcPr>
            <w:tcW w:w="8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5E8" w:rsidRDefault="00FD274C">
            <w:pP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Style w:val="af"/>
                <w:rFonts w:ascii="Times New Roman" w:eastAsia="Times New Roman" w:hAnsi="Times New Roman"/>
                <w:sz w:val="24"/>
                <w:szCs w:val="24"/>
              </w:rPr>
              <w:t xml:space="preserve">Владеет навыками реализации программ духовно-нравственного воспитания в различных видах деятельности, на основе базовых национальных ценностей в </w:t>
            </w:r>
            <w:r>
              <w:rPr>
                <w:rStyle w:val="af"/>
                <w:rFonts w:ascii="Times New Roman" w:eastAsia="Times New Roman" w:hAnsi="Times New Roman"/>
                <w:sz w:val="24"/>
                <w:szCs w:val="24"/>
              </w:rPr>
              <w:lastRenderedPageBreak/>
              <w:t>конкретных условиях социальной ситуации развития обучающихся с учетом их возрастных, типологических и индивидуальных особенностей</w:t>
            </w:r>
          </w:p>
        </w:tc>
      </w:tr>
      <w:tr w:rsidR="00CB45E8">
        <w:trPr>
          <w:trHeight w:val="419"/>
        </w:trPr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5E8" w:rsidRDefault="00FD274C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ОПК-5</w:t>
            </w:r>
          </w:p>
        </w:tc>
        <w:tc>
          <w:tcPr>
            <w:tcW w:w="8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5E8" w:rsidRDefault="00FD274C">
            <w:pP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Style w:val="af"/>
                <w:rFonts w:ascii="Times New Roman" w:eastAsia="Times New Roman" w:hAnsi="Times New Roman"/>
                <w:sz w:val="24"/>
                <w:szCs w:val="24"/>
              </w:rPr>
              <w:t>Способен разрабатывать программы мониторинга результатов образования обучающихся, разрабатывать и реализовывать программы преодоления трудностей в обучении</w:t>
            </w:r>
          </w:p>
        </w:tc>
      </w:tr>
      <w:tr w:rsidR="00CB45E8">
        <w:trPr>
          <w:trHeight w:val="419"/>
        </w:trPr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5E8" w:rsidRDefault="00FD274C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ОПК-5.1</w:t>
            </w:r>
          </w:p>
        </w:tc>
        <w:tc>
          <w:tcPr>
            <w:tcW w:w="8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5E8" w:rsidRDefault="00FD274C">
            <w:pP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Style w:val="af"/>
                <w:rFonts w:ascii="Times New Roman" w:eastAsia="Times New Roman" w:hAnsi="Times New Roman"/>
                <w:sz w:val="24"/>
                <w:szCs w:val="24"/>
              </w:rPr>
              <w:t>Знает различные подходы (в том числе зарубежные) к оценке качества образования; способы и методы организации мониторинговых исследований, типологию мониторингов, различные методы диагностирования образовательных результатов</w:t>
            </w:r>
          </w:p>
        </w:tc>
      </w:tr>
      <w:tr w:rsidR="00CB45E8">
        <w:trPr>
          <w:trHeight w:val="419"/>
        </w:trPr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5E8" w:rsidRDefault="00FD274C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ОПК-5.2</w:t>
            </w:r>
          </w:p>
        </w:tc>
        <w:tc>
          <w:tcPr>
            <w:tcW w:w="8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5E8" w:rsidRDefault="00FD274C">
            <w:pP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Style w:val="af"/>
                <w:rFonts w:ascii="Times New Roman" w:eastAsia="Times New Roman" w:hAnsi="Times New Roman"/>
                <w:sz w:val="24"/>
                <w:szCs w:val="24"/>
              </w:rPr>
              <w:t>Умеет разрабатывать программы регулярного отслеживания результатов освоения образовательных программ (в том числе АООП); объективно оценивать уровень развития и достижений обучающихся на основе тестирования и других методов контроля в соответствии с реальными возможностями детей (в том числе, с использованием ИКТ); планировать и корректировать образовательные задачи по результатам мониторинга с учетом индивидуальных особенностей развития каждого ребенка</w:t>
            </w:r>
          </w:p>
        </w:tc>
      </w:tr>
      <w:tr w:rsidR="00CB45E8">
        <w:trPr>
          <w:trHeight w:val="419"/>
        </w:trPr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5E8" w:rsidRDefault="00FD274C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ОПК-5.3</w:t>
            </w:r>
          </w:p>
        </w:tc>
        <w:tc>
          <w:tcPr>
            <w:tcW w:w="8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5E8" w:rsidRDefault="00FD274C">
            <w:pP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Style w:val="af"/>
                <w:rFonts w:ascii="Times New Roman" w:eastAsia="Times New Roman" w:hAnsi="Times New Roman"/>
                <w:sz w:val="24"/>
                <w:szCs w:val="24"/>
              </w:rPr>
              <w:t>Владеет навыками организации, осуществления контроля и оценки образовательных достижений, текущих и итоговых результатов освоения образовательных программ (в том числе), навыками разработки, корректировки и реализации программ по результатам мониторинга</w:t>
            </w:r>
          </w:p>
        </w:tc>
      </w:tr>
      <w:tr w:rsidR="00CB45E8">
        <w:trPr>
          <w:trHeight w:val="419"/>
        </w:trPr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5E8" w:rsidRDefault="00FD274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  <w:szCs w:val="24"/>
                <w:lang w:eastAsia="en-US"/>
              </w:rPr>
              <w:t>ОПК-6</w:t>
            </w:r>
          </w:p>
        </w:tc>
        <w:tc>
          <w:tcPr>
            <w:tcW w:w="8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5E8" w:rsidRDefault="00FD274C">
            <w:pP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Style w:val="af"/>
                <w:rFonts w:ascii="Times New Roman" w:eastAsia="Times New Roman" w:hAnsi="Times New Roman"/>
                <w:sz w:val="24"/>
                <w:szCs w:val="24"/>
              </w:rPr>
              <w:t>Способен проектировать и использовать эффективные психолого-педагогические, в том числе инклюзивные, технологии в профессиональной деятельности, необходимые для индивидуализации обучения, развития, воспитания обучающихся с особыми образовательными потребностями</w:t>
            </w:r>
          </w:p>
        </w:tc>
      </w:tr>
      <w:tr w:rsidR="00CB45E8">
        <w:trPr>
          <w:trHeight w:val="419"/>
        </w:trPr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5E8" w:rsidRDefault="00FD274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  <w:szCs w:val="24"/>
              </w:rPr>
              <w:t>ОПК-6.1</w:t>
            </w:r>
          </w:p>
        </w:tc>
        <w:tc>
          <w:tcPr>
            <w:tcW w:w="8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5E8" w:rsidRDefault="00FD274C">
            <w:pP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Style w:val="af"/>
                <w:rFonts w:ascii="Times New Roman" w:eastAsia="Times New Roman" w:hAnsi="Times New Roman"/>
                <w:sz w:val="24"/>
                <w:szCs w:val="24"/>
              </w:rPr>
              <w:t>Знает основы педагогического проектирования; основы общей и специальной педагогики и психологии, психолого-педагогические технологии (в том числе инклюзивные), необходимые для адресной работы с различными категориями обучающихся с ОВЗ</w:t>
            </w:r>
          </w:p>
        </w:tc>
      </w:tr>
      <w:tr w:rsidR="00CB45E8">
        <w:trPr>
          <w:trHeight w:val="419"/>
        </w:trPr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5E8" w:rsidRDefault="00FD274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  <w:szCs w:val="24"/>
              </w:rPr>
              <w:t>ОПК-6.2</w:t>
            </w:r>
          </w:p>
        </w:tc>
        <w:tc>
          <w:tcPr>
            <w:tcW w:w="8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5E8" w:rsidRDefault="00FD274C">
            <w:pP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Style w:val="af"/>
                <w:rFonts w:ascii="Times New Roman" w:eastAsia="Times New Roman" w:hAnsi="Times New Roman"/>
                <w:sz w:val="24"/>
                <w:szCs w:val="24"/>
              </w:rPr>
              <w:t>Умеет анализировать педагогические системы и педагогические процессы; выбирать приоритетные цели на основе анализа; подбирать оптимальные психолого-педагогические технологии, ориентированные на совокупность целей или на одну приоритетную цель в соответствии с возрастными и психофизическими особенностями обучающихся с ОВЗ; применять психолого-педагогические технологии индивидуализации обучения, развития, воспитания</w:t>
            </w:r>
          </w:p>
        </w:tc>
      </w:tr>
      <w:tr w:rsidR="00CB45E8">
        <w:trPr>
          <w:trHeight w:val="419"/>
        </w:trPr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5E8" w:rsidRDefault="00FD274C">
            <w:pPr>
              <w:spacing w:line="240" w:lineRule="auto"/>
              <w:ind w:hanging="25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  ОПК-6.3</w:t>
            </w:r>
          </w:p>
        </w:tc>
        <w:tc>
          <w:tcPr>
            <w:tcW w:w="8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5E8" w:rsidRDefault="00FD274C">
            <w:pP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Style w:val="af"/>
                <w:rFonts w:ascii="Times New Roman" w:eastAsia="Times New Roman" w:hAnsi="Times New Roman"/>
                <w:sz w:val="24"/>
                <w:szCs w:val="24"/>
              </w:rPr>
              <w:t>Владеет действиями (навыками) анализа педагогических систем и педагогических процессов; освоением и применением психолого-педагогических технологий, в том числе инклюзивных, необходимых для адресной работы с различными категориями обучающихся с ОВЗ в реальной и виртуальной среде</w:t>
            </w:r>
          </w:p>
        </w:tc>
      </w:tr>
      <w:tr w:rsidR="00CB45E8">
        <w:trPr>
          <w:trHeight w:val="419"/>
        </w:trPr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5E8" w:rsidRDefault="00FD274C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ОПК-7</w:t>
            </w:r>
          </w:p>
        </w:tc>
        <w:tc>
          <w:tcPr>
            <w:tcW w:w="8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5E8" w:rsidRDefault="00FD274C">
            <w:pP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Style w:val="af"/>
                <w:rFonts w:ascii="Times New Roman" w:eastAsia="Times New Roman" w:hAnsi="Times New Roman"/>
                <w:sz w:val="24"/>
                <w:szCs w:val="24"/>
              </w:rPr>
              <w:t>Способен планировать и организовывать взаимодействия участников образовательных отношений</w:t>
            </w:r>
          </w:p>
        </w:tc>
      </w:tr>
      <w:tr w:rsidR="00CB45E8">
        <w:trPr>
          <w:trHeight w:val="419"/>
        </w:trPr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5E8" w:rsidRDefault="00FD274C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ОПК-7.1</w:t>
            </w:r>
          </w:p>
        </w:tc>
        <w:tc>
          <w:tcPr>
            <w:tcW w:w="8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5E8" w:rsidRDefault="00FD274C">
            <w:r>
              <w:t>З</w:t>
            </w:r>
            <w:r>
              <w:rPr>
                <w:rStyle w:val="af"/>
                <w:rFonts w:ascii="Times New Roman" w:eastAsia="Times New Roman" w:hAnsi="Times New Roman"/>
                <w:sz w:val="24"/>
                <w:szCs w:val="24"/>
              </w:rPr>
              <w:t>нает основные закономерности возрастного развития, стадии и кризисы развития, социализация личности; общие и специфические закономерности развития обучающихся с ОВЗ,; основные закономерности семейных отношений, позволяющие эффективно работать с родительской общественностью; различные методы и формы работы с родителями; функциональные обязанности в рамках своей профессиональной деятельности, их взаимосвязь с обязанностями других специалистов, работающих с детьми с ОВЗ.</w:t>
            </w:r>
          </w:p>
        </w:tc>
      </w:tr>
      <w:tr w:rsidR="00CB45E8"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5E8" w:rsidRDefault="00FD274C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ОПК-7.2</w:t>
            </w:r>
          </w:p>
        </w:tc>
        <w:tc>
          <w:tcPr>
            <w:tcW w:w="8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5E8" w:rsidRDefault="00FD274C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Style w:val="af"/>
                <w:rFonts w:ascii="Times New Roman" w:eastAsia="Times New Roman" w:hAnsi="Times New Roman"/>
                <w:sz w:val="24"/>
                <w:szCs w:val="24"/>
              </w:rPr>
              <w:t>Умеет  организовывать и осуществлять эффективное взаимодействие со всеми участниками образовательных отношений: общаться с детьми, признавать их достоинство, понимая и принимая их, с родителями обучающихся, другими специалистами в рамках психолого-медико-педагогического консилиума; организовывать взаимодействие для создания безопасной и комфортной образовательной среды в детском коллективе и семье обучающихся с ОВЗ; создавать разновозрастные детско-взрослые общности обучающихся, их родителей (законных представителей) и педагогических работников</w:t>
            </w:r>
          </w:p>
        </w:tc>
      </w:tr>
      <w:tr w:rsidR="00CB45E8"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5E8" w:rsidRDefault="00FD274C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ОПК-7.3</w:t>
            </w:r>
          </w:p>
        </w:tc>
        <w:tc>
          <w:tcPr>
            <w:tcW w:w="8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5E8" w:rsidRDefault="00FD274C">
            <w:pPr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Style w:val="af"/>
                <w:rFonts w:ascii="Times New Roman" w:eastAsia="Times New Roman" w:hAnsi="Times New Roman"/>
                <w:sz w:val="24"/>
                <w:szCs w:val="24"/>
              </w:rPr>
              <w:t>Владеет действиями (навыками) по организации и осуществлению эффективного взаимодействия со всеми участниками образовательных отношений для создания безопасной и комфортной образовательной среды: по организации взаимодействия в детском коллективе, по формированию у обучающихся толерантности и навыков поведения в изменяющейся поликультурной среде, использованию конструктивных воспитательных усилий родителей (законных представителей) обучающихся</w:t>
            </w:r>
          </w:p>
        </w:tc>
      </w:tr>
      <w:tr w:rsidR="00CB45E8"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5E8" w:rsidRDefault="00FD274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ОПК-8</w:t>
            </w:r>
          </w:p>
        </w:tc>
        <w:tc>
          <w:tcPr>
            <w:tcW w:w="8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5E8" w:rsidRDefault="00FD274C">
            <w:pP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Style w:val="af"/>
                <w:rFonts w:ascii="Times New Roman" w:eastAsia="Times New Roman" w:hAnsi="Times New Roman"/>
                <w:sz w:val="24"/>
                <w:szCs w:val="24"/>
              </w:rPr>
              <w:t>Способен проектировать педагогическую деятельность на основе специальных научных знаний и результатов исследований</w:t>
            </w:r>
          </w:p>
        </w:tc>
      </w:tr>
      <w:tr w:rsidR="00CB45E8"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5E8" w:rsidRDefault="00FD274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ОПК-8.1</w:t>
            </w:r>
          </w:p>
        </w:tc>
        <w:tc>
          <w:tcPr>
            <w:tcW w:w="8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5E8" w:rsidRDefault="00FD274C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Style w:val="af"/>
                <w:rFonts w:ascii="Times New Roman" w:eastAsia="Times New Roman" w:hAnsi="Times New Roman"/>
                <w:sz w:val="24"/>
                <w:szCs w:val="24"/>
              </w:rPr>
              <w:t>Определяет основные направления исследований в области педагогического проектирования, современную методологию педагогического проектирования, состояние и тенденции развития международных и отечественных педагогических исследований, содержание и результаты исследований в области педагогического проектирования</w:t>
            </w:r>
          </w:p>
        </w:tc>
      </w:tr>
      <w:tr w:rsidR="00CB45E8"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5E8" w:rsidRDefault="00FD274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ОПК-8.2</w:t>
            </w:r>
          </w:p>
        </w:tc>
        <w:tc>
          <w:tcPr>
            <w:tcW w:w="8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5E8" w:rsidRDefault="00FD274C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Style w:val="af"/>
                <w:rFonts w:ascii="Times New Roman" w:eastAsia="Times New Roman" w:hAnsi="Times New Roman"/>
                <w:sz w:val="24"/>
                <w:szCs w:val="24"/>
              </w:rPr>
              <w:t>Демонстрирует умение выделять и систематизировать основные идеи и результаты международных и отечественных педагогических исследований, определять цель проектирования педагогической деятельности, исходя из условий педагогической ситуации, применять современные научные знания и материалы педагогических исследований в процессе педагогического проектирования</w:t>
            </w:r>
          </w:p>
        </w:tc>
      </w:tr>
      <w:tr w:rsidR="00CB45E8"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5E8" w:rsidRDefault="00FD274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ОПК-8.3</w:t>
            </w:r>
          </w:p>
        </w:tc>
        <w:tc>
          <w:tcPr>
            <w:tcW w:w="8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5E8" w:rsidRDefault="00FD274C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Style w:val="af"/>
                <w:rFonts w:ascii="Times New Roman" w:eastAsia="Times New Roman" w:hAnsi="Times New Roman"/>
                <w:sz w:val="24"/>
                <w:szCs w:val="24"/>
              </w:rPr>
              <w:t xml:space="preserve">Демонстрирует владение навыками самостоятельного определения педагогической задачи и проектирования педагогического процесса для ее </w:t>
            </w:r>
            <w:r>
              <w:rPr>
                <w:rStyle w:val="af"/>
                <w:rFonts w:ascii="Times New Roman" w:eastAsia="Times New Roman" w:hAnsi="Times New Roman"/>
                <w:sz w:val="24"/>
                <w:szCs w:val="24"/>
              </w:rPr>
              <w:lastRenderedPageBreak/>
              <w:t>решения; навыками разработки педагогического проекта для решения заданной педагогической проблемы с учетом педагогической ситуации</w:t>
            </w:r>
          </w:p>
        </w:tc>
      </w:tr>
    </w:tbl>
    <w:p w:rsidR="00CB45E8" w:rsidRDefault="00CB45E8">
      <w:pPr>
        <w:pStyle w:val="a6"/>
        <w:spacing w:line="288" w:lineRule="auto"/>
        <w:ind w:left="1540" w:hanging="340"/>
        <w:jc w:val="both"/>
        <w:rPr>
          <w:sz w:val="24"/>
          <w:szCs w:val="24"/>
          <w:lang w:eastAsia="en-US"/>
        </w:rPr>
      </w:pPr>
    </w:p>
    <w:p w:rsidR="00CB45E8" w:rsidRDefault="00FD274C">
      <w:pPr>
        <w:pStyle w:val="Defaul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Магистрант должен </w:t>
      </w:r>
    </w:p>
    <w:p w:rsidR="00CB45E8" w:rsidRDefault="00FD274C">
      <w:pPr>
        <w:pStyle w:val="Defaul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bCs/>
          <w:i/>
          <w:iCs/>
        </w:rPr>
        <w:t xml:space="preserve">знать: </w:t>
      </w:r>
    </w:p>
    <w:p w:rsidR="00CB45E8" w:rsidRDefault="00FD274C">
      <w:pPr>
        <w:pStyle w:val="Default"/>
        <w:jc w:val="both"/>
        <w:rPr>
          <w:rFonts w:ascii="Times New Roman" w:eastAsia="Times New Roman" w:hAnsi="Times New Roman" w:cs="Times New Roman"/>
          <w:color w:val="auto"/>
          <w:kern w:val="1"/>
          <w:lang w:eastAsia="zh-CN"/>
        </w:rPr>
      </w:pPr>
      <w:r>
        <w:rPr>
          <w:rFonts w:ascii="Times New Roman" w:eastAsia="Times New Roman" w:hAnsi="Times New Roman" w:cs="Times New Roman"/>
        </w:rPr>
        <w:t xml:space="preserve">- </w:t>
      </w:r>
      <w:r>
        <w:rPr>
          <w:rFonts w:ascii="Times New Roman" w:eastAsia="Times New Roman" w:hAnsi="Times New Roman" w:cs="Times New Roman"/>
          <w:color w:val="auto"/>
          <w:kern w:val="1"/>
          <w:lang w:eastAsia="zh-CN"/>
        </w:rPr>
        <w:t>виды и типы научных исследований, принципы разработки и методологии, методики и</w:t>
      </w:r>
    </w:p>
    <w:p w:rsidR="00CB45E8" w:rsidRDefault="00FD274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/>
          <w:kern w:val="1"/>
          <w:sz w:val="24"/>
          <w:szCs w:val="24"/>
          <w:lang w:eastAsia="zh-CN"/>
        </w:rPr>
      </w:pPr>
      <w:r>
        <w:rPr>
          <w:rFonts w:ascii="Times New Roman" w:eastAsia="Times New Roman" w:hAnsi="Times New Roman"/>
          <w:kern w:val="1"/>
          <w:sz w:val="24"/>
          <w:szCs w:val="24"/>
          <w:lang w:eastAsia="zh-CN"/>
        </w:rPr>
        <w:t>правил организации, методы анализа и интерпретации полученных данных;</w:t>
      </w:r>
    </w:p>
    <w:p w:rsidR="00CB45E8" w:rsidRDefault="00FD274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/>
          <w:kern w:val="1"/>
          <w:sz w:val="24"/>
          <w:szCs w:val="24"/>
          <w:lang w:eastAsia="zh-CN"/>
        </w:rPr>
      </w:pPr>
      <w:r>
        <w:rPr>
          <w:rFonts w:ascii="Times New Roman" w:eastAsia="Times New Roman" w:hAnsi="Times New Roman"/>
          <w:kern w:val="1"/>
          <w:sz w:val="24"/>
          <w:szCs w:val="24"/>
          <w:lang w:eastAsia="zh-CN"/>
        </w:rPr>
        <w:t>- основы методологии исследовательской деятельности;</w:t>
      </w:r>
    </w:p>
    <w:p w:rsidR="00CB45E8" w:rsidRDefault="00FD274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/>
          <w:kern w:val="1"/>
          <w:sz w:val="24"/>
          <w:szCs w:val="24"/>
          <w:lang w:eastAsia="zh-CN"/>
        </w:rPr>
      </w:pPr>
      <w:r>
        <w:rPr>
          <w:rFonts w:ascii="Times New Roman" w:eastAsia="Times New Roman" w:hAnsi="Times New Roman"/>
          <w:kern w:val="1"/>
          <w:sz w:val="24"/>
          <w:szCs w:val="24"/>
          <w:lang w:eastAsia="zh-CN"/>
        </w:rPr>
        <w:t>- принципы проведения научного исследования;</w:t>
      </w:r>
    </w:p>
    <w:p w:rsidR="00CB45E8" w:rsidRDefault="00FD274C">
      <w:pPr>
        <w:pStyle w:val="Default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bCs/>
          <w:i/>
          <w:iCs/>
        </w:rPr>
        <w:t xml:space="preserve">уметь: </w:t>
      </w:r>
    </w:p>
    <w:p w:rsidR="00CB45E8" w:rsidRDefault="00FD274C">
      <w:pPr>
        <w:pStyle w:val="Default"/>
        <w:jc w:val="both"/>
        <w:rPr>
          <w:rFonts w:ascii="Times New Roman" w:eastAsia="Times New Roman" w:hAnsi="Times New Roman" w:cs="Times New Roman"/>
          <w:color w:val="auto"/>
          <w:kern w:val="1"/>
          <w:lang w:eastAsia="zh-CN"/>
        </w:rPr>
      </w:pPr>
      <w:r>
        <w:rPr>
          <w:rFonts w:ascii="Times New Roman" w:eastAsia="Times New Roman" w:hAnsi="Times New Roman" w:cs="Times New Roman"/>
        </w:rPr>
        <w:t xml:space="preserve">- </w:t>
      </w:r>
      <w:r>
        <w:rPr>
          <w:rFonts w:ascii="Times New Roman" w:eastAsia="Times New Roman" w:hAnsi="Times New Roman" w:cs="Times New Roman"/>
          <w:color w:val="auto"/>
          <w:kern w:val="1"/>
          <w:lang w:eastAsia="zh-CN"/>
        </w:rPr>
        <w:t>планировать предстоящую научно</w:t>
      </w:r>
      <w:r>
        <w:rPr>
          <w:rFonts w:ascii="TimesNewRoman" w:eastAsia="TimesNewRoman" w:hAnsi="TimesNewRoman" w:cs="TimesNewRoman"/>
          <w:color w:val="auto"/>
          <w:kern w:val="1"/>
          <w:lang w:eastAsia="zh-CN"/>
        </w:rPr>
        <w:t>-</w:t>
      </w:r>
      <w:r>
        <w:rPr>
          <w:rFonts w:ascii="Times New Roman" w:eastAsia="Times New Roman" w:hAnsi="Times New Roman" w:cs="Times New Roman"/>
          <w:color w:val="auto"/>
          <w:kern w:val="1"/>
          <w:lang w:eastAsia="zh-CN"/>
        </w:rPr>
        <w:t>исследовательскую деятельность</w:t>
      </w:r>
      <w:r>
        <w:rPr>
          <w:rFonts w:ascii="TimesNewRoman" w:eastAsia="TimesNewRoman" w:hAnsi="TimesNewRoman" w:cs="TimesNewRoman"/>
          <w:color w:val="auto"/>
          <w:kern w:val="1"/>
          <w:lang w:eastAsia="zh-CN"/>
        </w:rPr>
        <w:t xml:space="preserve">, </w:t>
      </w:r>
      <w:r>
        <w:rPr>
          <w:rFonts w:ascii="Times New Roman" w:eastAsia="Times New Roman" w:hAnsi="Times New Roman" w:cs="Times New Roman"/>
          <w:color w:val="auto"/>
          <w:kern w:val="1"/>
          <w:lang w:eastAsia="zh-CN"/>
        </w:rPr>
        <w:t>продумывать</w:t>
      </w:r>
    </w:p>
    <w:p w:rsidR="00CB45E8" w:rsidRDefault="00FD274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NewRoman" w:eastAsia="TimesNewRoman" w:hAnsi="TimesNewRoman" w:cs="TimesNewRoman"/>
          <w:kern w:val="1"/>
          <w:sz w:val="24"/>
          <w:szCs w:val="24"/>
          <w:lang w:eastAsia="zh-CN"/>
        </w:rPr>
      </w:pPr>
      <w:r>
        <w:rPr>
          <w:rFonts w:ascii="Times New Roman" w:eastAsia="Times New Roman" w:hAnsi="Times New Roman"/>
          <w:kern w:val="1"/>
          <w:sz w:val="24"/>
          <w:szCs w:val="24"/>
          <w:lang w:eastAsia="zh-CN"/>
        </w:rPr>
        <w:t>задачи</w:t>
      </w:r>
      <w:r>
        <w:rPr>
          <w:rFonts w:ascii="TimesNewRoman" w:eastAsia="TimesNewRoman" w:hAnsi="TimesNewRoman" w:cs="TimesNewRoman"/>
          <w:kern w:val="1"/>
          <w:sz w:val="24"/>
          <w:szCs w:val="24"/>
          <w:lang w:eastAsia="zh-CN"/>
        </w:rPr>
        <w:t xml:space="preserve">, </w:t>
      </w:r>
      <w:r>
        <w:rPr>
          <w:rFonts w:ascii="Times New Roman" w:eastAsia="Times New Roman" w:hAnsi="Times New Roman"/>
          <w:kern w:val="1"/>
          <w:sz w:val="24"/>
          <w:szCs w:val="24"/>
          <w:lang w:eastAsia="zh-CN"/>
        </w:rPr>
        <w:t>стоящие на каждом из этапов и планомерно реализовывать их</w:t>
      </w:r>
      <w:r>
        <w:rPr>
          <w:rFonts w:ascii="TimesNewRoman" w:eastAsia="TimesNewRoman" w:hAnsi="TimesNewRoman" w:cs="TimesNewRoman"/>
          <w:kern w:val="1"/>
          <w:sz w:val="24"/>
          <w:szCs w:val="24"/>
          <w:lang w:eastAsia="zh-CN"/>
        </w:rPr>
        <w:t>;</w:t>
      </w:r>
    </w:p>
    <w:p w:rsidR="00CB45E8" w:rsidRDefault="00FD274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/>
          <w:kern w:val="1"/>
          <w:sz w:val="24"/>
          <w:szCs w:val="24"/>
          <w:lang w:eastAsia="zh-CN"/>
        </w:rPr>
      </w:pPr>
      <w:r>
        <w:rPr>
          <w:rFonts w:ascii="TimesNewRoman" w:eastAsia="TimesNewRoman" w:hAnsi="TimesNewRoman" w:cs="TimesNewRoman"/>
          <w:kern w:val="1"/>
          <w:sz w:val="24"/>
          <w:szCs w:val="24"/>
          <w:lang w:eastAsia="zh-CN"/>
        </w:rPr>
        <w:t xml:space="preserve">- </w:t>
      </w:r>
      <w:r>
        <w:rPr>
          <w:rFonts w:ascii="Times New Roman" w:eastAsia="Times New Roman" w:hAnsi="Times New Roman"/>
          <w:kern w:val="1"/>
          <w:sz w:val="24"/>
          <w:szCs w:val="24"/>
          <w:lang w:eastAsia="zh-CN"/>
        </w:rPr>
        <w:t>осуществлять анализ научной и учебно</w:t>
      </w:r>
      <w:r>
        <w:rPr>
          <w:rFonts w:ascii="TimesNewRoman" w:eastAsia="TimesNewRoman" w:hAnsi="TimesNewRoman" w:cs="TimesNewRoman"/>
          <w:kern w:val="1"/>
          <w:sz w:val="24"/>
          <w:szCs w:val="24"/>
          <w:lang w:eastAsia="zh-CN"/>
        </w:rPr>
        <w:t>-</w:t>
      </w:r>
      <w:r>
        <w:rPr>
          <w:rFonts w:ascii="Times New Roman" w:eastAsia="Times New Roman" w:hAnsi="Times New Roman"/>
          <w:kern w:val="1"/>
          <w:sz w:val="24"/>
          <w:szCs w:val="24"/>
          <w:lang w:eastAsia="zh-CN"/>
        </w:rPr>
        <w:t>методической литературы по проблеме</w:t>
      </w:r>
    </w:p>
    <w:p w:rsidR="00CB45E8" w:rsidRDefault="00FD274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NewRoman" w:eastAsia="TimesNewRoman" w:hAnsi="TimesNewRoman" w:cs="TimesNewRoman"/>
          <w:kern w:val="1"/>
          <w:sz w:val="24"/>
          <w:szCs w:val="24"/>
          <w:lang w:eastAsia="zh-CN"/>
        </w:rPr>
      </w:pPr>
      <w:r>
        <w:rPr>
          <w:rFonts w:ascii="Times New Roman" w:eastAsia="Times New Roman" w:hAnsi="Times New Roman"/>
          <w:kern w:val="1"/>
          <w:sz w:val="24"/>
          <w:szCs w:val="24"/>
          <w:lang w:eastAsia="zh-CN"/>
        </w:rPr>
        <w:t>исследования</w:t>
      </w:r>
      <w:r>
        <w:rPr>
          <w:rFonts w:ascii="TimesNewRoman" w:eastAsia="TimesNewRoman" w:hAnsi="TimesNewRoman" w:cs="TimesNewRoman"/>
          <w:kern w:val="1"/>
          <w:sz w:val="24"/>
          <w:szCs w:val="24"/>
          <w:lang w:eastAsia="zh-CN"/>
        </w:rPr>
        <w:t>;</w:t>
      </w:r>
    </w:p>
    <w:p w:rsidR="00CB45E8" w:rsidRDefault="00FD274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/>
          <w:kern w:val="1"/>
          <w:sz w:val="24"/>
          <w:szCs w:val="24"/>
          <w:lang w:eastAsia="zh-CN"/>
        </w:rPr>
      </w:pPr>
      <w:r>
        <w:rPr>
          <w:rFonts w:ascii="TimesNewRoman" w:eastAsia="TimesNewRoman" w:hAnsi="TimesNewRoman" w:cs="TimesNewRoman"/>
          <w:kern w:val="1"/>
          <w:sz w:val="24"/>
          <w:szCs w:val="24"/>
          <w:lang w:eastAsia="zh-CN"/>
        </w:rPr>
        <w:t xml:space="preserve">- </w:t>
      </w:r>
      <w:r>
        <w:rPr>
          <w:rFonts w:ascii="Times New Roman" w:eastAsia="Times New Roman" w:hAnsi="Times New Roman"/>
          <w:kern w:val="1"/>
          <w:sz w:val="24"/>
          <w:szCs w:val="24"/>
          <w:lang w:eastAsia="zh-CN"/>
        </w:rPr>
        <w:t>адекватно подбирать средства и методы для решения поставленных задач в научном</w:t>
      </w:r>
    </w:p>
    <w:p w:rsidR="00CB45E8" w:rsidRDefault="00FD274C">
      <w:pPr>
        <w:pStyle w:val="Default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auto"/>
          <w:kern w:val="1"/>
          <w:lang w:eastAsia="zh-CN"/>
        </w:rPr>
        <w:t>исследовании</w:t>
      </w:r>
      <w:r>
        <w:rPr>
          <w:rFonts w:ascii="TimesNewRoman" w:eastAsia="TimesNewRoman" w:hAnsi="TimesNewRoman" w:cs="TimesNewRoman"/>
          <w:color w:val="auto"/>
          <w:kern w:val="1"/>
          <w:lang w:eastAsia="zh-CN"/>
        </w:rPr>
        <w:t>;</w:t>
      </w:r>
      <w:r>
        <w:rPr>
          <w:rFonts w:ascii="Times New Roman" w:eastAsia="Times New Roman" w:hAnsi="Times New Roman" w:cs="Times New Roman"/>
        </w:rPr>
        <w:t xml:space="preserve"> </w:t>
      </w:r>
    </w:p>
    <w:p w:rsidR="00CB45E8" w:rsidRDefault="00FD274C">
      <w:pPr>
        <w:pStyle w:val="Default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bCs/>
          <w:i/>
          <w:iCs/>
        </w:rPr>
        <w:t>владеть</w:t>
      </w:r>
      <w:r>
        <w:rPr>
          <w:rFonts w:ascii="Times New Roman" w:eastAsia="Times New Roman" w:hAnsi="Times New Roman" w:cs="Times New Roman"/>
          <w:i/>
          <w:iCs/>
        </w:rPr>
        <w:t xml:space="preserve">: </w:t>
      </w:r>
    </w:p>
    <w:p w:rsidR="00CB45E8" w:rsidRDefault="00FD274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NewRoman" w:eastAsia="TimesNewRoman" w:hAnsi="TimesNewRoman" w:cs="TimesNewRoman"/>
          <w:kern w:val="1"/>
          <w:sz w:val="24"/>
          <w:szCs w:val="24"/>
          <w:lang w:eastAsia="zh-CN"/>
        </w:rPr>
      </w:pPr>
      <w:r>
        <w:rPr>
          <w:rFonts w:ascii="Times New Roman" w:eastAsia="Times New Roman" w:hAnsi="Times New Roman"/>
          <w:kern w:val="1"/>
          <w:sz w:val="24"/>
          <w:szCs w:val="24"/>
          <w:lang w:eastAsia="zh-CN"/>
        </w:rPr>
        <w:t>- навыками самостоятельной научно</w:t>
      </w:r>
      <w:r>
        <w:rPr>
          <w:rFonts w:ascii="TimesNewRoman" w:eastAsia="TimesNewRoman" w:hAnsi="TimesNewRoman" w:cs="TimesNewRoman"/>
          <w:kern w:val="1"/>
          <w:sz w:val="24"/>
          <w:szCs w:val="24"/>
          <w:lang w:eastAsia="zh-CN"/>
        </w:rPr>
        <w:t>-</w:t>
      </w:r>
      <w:r>
        <w:rPr>
          <w:rFonts w:ascii="Times New Roman" w:eastAsia="Times New Roman" w:hAnsi="Times New Roman"/>
          <w:kern w:val="1"/>
          <w:sz w:val="24"/>
          <w:szCs w:val="24"/>
          <w:lang w:eastAsia="zh-CN"/>
        </w:rPr>
        <w:t>исследовательской работы</w:t>
      </w:r>
      <w:r>
        <w:rPr>
          <w:rFonts w:ascii="TimesNewRoman" w:eastAsia="TimesNewRoman" w:hAnsi="TimesNewRoman" w:cs="TimesNewRoman"/>
          <w:kern w:val="1"/>
          <w:sz w:val="24"/>
          <w:szCs w:val="24"/>
          <w:lang w:eastAsia="zh-CN"/>
        </w:rPr>
        <w:t>;</w:t>
      </w:r>
    </w:p>
    <w:p w:rsidR="00CB45E8" w:rsidRDefault="00FD274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/>
          <w:kern w:val="1"/>
          <w:sz w:val="24"/>
          <w:szCs w:val="24"/>
          <w:lang w:eastAsia="zh-CN"/>
        </w:rPr>
      </w:pPr>
      <w:r>
        <w:rPr>
          <w:rFonts w:ascii="Times New Roman" w:eastAsia="Times New Roman" w:hAnsi="Times New Roman"/>
          <w:kern w:val="1"/>
          <w:sz w:val="24"/>
          <w:szCs w:val="24"/>
          <w:lang w:eastAsia="zh-CN"/>
        </w:rPr>
        <w:t>- способами обработки получаемых эмпирических данных и их интерпретацией;</w:t>
      </w:r>
    </w:p>
    <w:p w:rsidR="00CB45E8" w:rsidRDefault="00CB45E8">
      <w:pPr>
        <w:pStyle w:val="a6"/>
        <w:spacing w:line="288" w:lineRule="auto"/>
        <w:ind w:left="142" w:hanging="142"/>
        <w:jc w:val="both"/>
        <w:rPr>
          <w:sz w:val="24"/>
          <w:szCs w:val="24"/>
          <w:lang w:eastAsia="en-US"/>
        </w:rPr>
      </w:pPr>
    </w:p>
    <w:p w:rsidR="00CB45E8" w:rsidRDefault="00CB45E8">
      <w:pPr>
        <w:pStyle w:val="a6"/>
        <w:spacing w:line="288" w:lineRule="auto"/>
        <w:ind w:left="1540" w:hanging="340"/>
        <w:jc w:val="both"/>
        <w:rPr>
          <w:sz w:val="24"/>
          <w:szCs w:val="24"/>
          <w:lang w:eastAsia="en-US"/>
        </w:rPr>
      </w:pPr>
    </w:p>
    <w:p w:rsidR="00CB45E8" w:rsidRDefault="00CB45E8">
      <w:pPr>
        <w:spacing w:after="0" w:line="288" w:lineRule="auto"/>
        <w:jc w:val="both"/>
        <w:rPr>
          <w:rFonts w:ascii="Times New Roman" w:hAnsi="Times New Roman"/>
          <w:sz w:val="24"/>
          <w:szCs w:val="24"/>
        </w:rPr>
      </w:pPr>
    </w:p>
    <w:p w:rsidR="00CB45E8" w:rsidRDefault="00FD274C">
      <w:pPr>
        <w:spacing w:after="0" w:line="288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Структура и содержание дисциплины</w:t>
      </w:r>
    </w:p>
    <w:p w:rsidR="00CB45E8" w:rsidRDefault="00CB45E8">
      <w:pPr>
        <w:spacing w:after="0" w:line="288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CB45E8" w:rsidRDefault="00FD274C">
      <w:pPr>
        <w:spacing w:after="0" w:line="288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Тематический план дисциплины «</w:t>
      </w:r>
      <w:r>
        <w:rPr>
          <w:rFonts w:ascii="Times New Roman" w:eastAsia="CharterITC" w:hAnsi="Times New Roman"/>
          <w:sz w:val="24"/>
          <w:szCs w:val="24"/>
          <w:lang w:eastAsia="en-US"/>
        </w:rPr>
        <w:t>Научно-исследовательская работа (часть 3)</w:t>
      </w:r>
      <w:r>
        <w:rPr>
          <w:rFonts w:ascii="Times New Roman" w:hAnsi="Times New Roman"/>
          <w:sz w:val="24"/>
          <w:szCs w:val="24"/>
        </w:rPr>
        <w:t>» представлен в таблице 2.</w:t>
      </w:r>
    </w:p>
    <w:p w:rsidR="00CB45E8" w:rsidRDefault="00FD274C">
      <w:pPr>
        <w:spacing w:after="0" w:line="288" w:lineRule="auto"/>
        <w:ind w:firstLine="567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Таблица 2.</w:t>
      </w:r>
    </w:p>
    <w:p w:rsidR="00CB45E8" w:rsidRDefault="00FD274C">
      <w:pPr>
        <w:spacing w:after="0" w:line="288" w:lineRule="auto"/>
        <w:ind w:firstLine="567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Тематический план дисциплины</w:t>
      </w:r>
    </w:p>
    <w:p w:rsidR="00CB45E8" w:rsidRDefault="00CB45E8">
      <w:pPr>
        <w:spacing w:after="0" w:line="288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9923" w:type="dxa"/>
        <w:tblInd w:w="108" w:type="dxa"/>
        <w:tblLook w:val="0000" w:firstRow="0" w:lastRow="0" w:firstColumn="0" w:lastColumn="0" w:noHBand="0" w:noVBand="0"/>
      </w:tblPr>
      <w:tblGrid>
        <w:gridCol w:w="671"/>
        <w:gridCol w:w="2164"/>
        <w:gridCol w:w="3261"/>
        <w:gridCol w:w="3827"/>
      </w:tblGrid>
      <w:tr w:rsidR="00CB45E8"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5E8" w:rsidRDefault="00FD274C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5E8" w:rsidRDefault="00FD274C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Раздел</w:t>
            </w:r>
          </w:p>
          <w:p w:rsidR="00CB45E8" w:rsidRDefault="00FD274C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(название)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5E8" w:rsidRDefault="00FD274C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Номер и название темы, литература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5E8" w:rsidRDefault="00FD274C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Содержание</w:t>
            </w:r>
          </w:p>
        </w:tc>
      </w:tr>
      <w:tr w:rsidR="00CB45E8">
        <w:trPr>
          <w:trHeight w:val="2550"/>
        </w:trPr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5E8" w:rsidRDefault="00FD274C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5E8" w:rsidRDefault="00FD274C">
            <w:pP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Подходы к организации научно-исследовательской деятельности в современной образовательной и просветительской практике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5E8" w:rsidRDefault="00FD274C">
            <w:pPr>
              <w:pStyle w:val="10"/>
              <w:tabs>
                <w:tab w:val="left" w:pos="317"/>
                <w:tab w:val="left" w:pos="351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1.1.Проблемы поиска эмпирического массива в теоретическом исследовании</w:t>
            </w:r>
          </w:p>
          <w:p w:rsidR="00CB45E8" w:rsidRDefault="00CB45E8">
            <w:pPr>
              <w:pStyle w:val="10"/>
              <w:tabs>
                <w:tab w:val="left" w:pos="317"/>
                <w:tab w:val="left" w:pos="351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B45E8" w:rsidRDefault="00FD274C">
            <w:pPr>
              <w:pStyle w:val="10"/>
              <w:tabs>
                <w:tab w:val="left" w:pos="317"/>
                <w:tab w:val="left" w:pos="351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1.2. Проблемы организации эмпирических исследований</w:t>
            </w:r>
          </w:p>
          <w:p w:rsidR="00CB45E8" w:rsidRDefault="00CB45E8">
            <w:pPr>
              <w:pStyle w:val="10"/>
              <w:tabs>
                <w:tab w:val="left" w:pos="317"/>
                <w:tab w:val="left" w:pos="351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B45E8" w:rsidRDefault="00FD274C">
            <w:pPr>
              <w:pStyle w:val="10"/>
              <w:tabs>
                <w:tab w:val="left" w:pos="317"/>
                <w:tab w:val="left" w:pos="351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1.3.Методологические основы научного исследования: выбор парадигмы</w:t>
            </w:r>
          </w:p>
          <w:p w:rsidR="00CB45E8" w:rsidRDefault="00FD274C">
            <w:pPr>
              <w:pStyle w:val="10"/>
              <w:tabs>
                <w:tab w:val="left" w:pos="317"/>
                <w:tab w:val="left" w:pos="351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1.4.Формулировка темы и определение позиций плана исследования</w:t>
            </w:r>
          </w:p>
          <w:p w:rsidR="00CB45E8" w:rsidRDefault="00CB45E8">
            <w:pPr>
              <w:pStyle w:val="10"/>
              <w:tabs>
                <w:tab w:val="left" w:pos="317"/>
                <w:tab w:val="left" w:pos="351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B45E8" w:rsidRDefault="00CB45E8">
            <w:pPr>
              <w:pStyle w:val="10"/>
              <w:tabs>
                <w:tab w:val="left" w:pos="317"/>
                <w:tab w:val="left" w:pos="351"/>
              </w:tabs>
              <w:spacing w:after="0" w:line="288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B45E8" w:rsidRDefault="00CB45E8">
            <w:pPr>
              <w:pStyle w:val="10"/>
              <w:tabs>
                <w:tab w:val="left" w:pos="317"/>
                <w:tab w:val="left" w:pos="351"/>
              </w:tabs>
              <w:spacing w:after="0" w:line="288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:rsidR="00CB45E8" w:rsidRDefault="00CB45E8">
            <w:pPr>
              <w:pStyle w:val="10"/>
              <w:tabs>
                <w:tab w:val="left" w:pos="317"/>
                <w:tab w:val="left" w:pos="351"/>
              </w:tabs>
              <w:spacing w:after="0" w:line="288" w:lineRule="auto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:rsidR="00CB45E8" w:rsidRDefault="00FD274C">
            <w:pPr>
              <w:spacing w:after="0" w:line="240" w:lineRule="auto"/>
              <w:rPr>
                <w:rFonts w:ascii="Times New Roman" w:eastAsia="Times New Roman" w:hAnsi="Times New Roman"/>
                <w:kern w:val="1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</w:t>
            </w:r>
            <w:r>
              <w:rPr>
                <w:rFonts w:ascii="Times New Roman" w:eastAsia="Times New Roman" w:hAnsi="Times New Roman"/>
                <w:kern w:val="1"/>
                <w:sz w:val="24"/>
                <w:szCs w:val="24"/>
                <w:lang w:eastAsia="zh-CN"/>
              </w:rPr>
              <w:t>Ознакомление с тематикой</w:t>
            </w:r>
          </w:p>
          <w:p w:rsidR="00CB45E8" w:rsidRDefault="00FD274C">
            <w:r>
              <w:t>исследовательских работ в данной</w:t>
            </w:r>
          </w:p>
          <w:p w:rsidR="00CB45E8" w:rsidRDefault="00FD274C">
            <w:pPr>
              <w:rPr>
                <w:rFonts w:ascii="TimesNewRoman" w:eastAsia="TimesNewRoman" w:hAnsi="TimesNewRoman" w:cs="TimesNewRoman"/>
              </w:rPr>
            </w:pPr>
            <w:r>
              <w:t>области и выбор темы исследования</w:t>
            </w:r>
            <w:r>
              <w:rPr>
                <w:rFonts w:ascii="TimesNewRoman" w:eastAsia="TimesNewRoman" w:hAnsi="TimesNewRoman" w:cs="TimesNewRoman"/>
              </w:rPr>
              <w:t>,</w:t>
            </w:r>
          </w:p>
          <w:p w:rsidR="00CB45E8" w:rsidRDefault="00FD274C">
            <w:r>
              <w:t>утверждение темы исследования.</w:t>
            </w:r>
          </w:p>
          <w:p w:rsidR="00CB45E8" w:rsidRDefault="00FD274C">
            <w:r>
              <w:t>Сбор литературных данных по</w:t>
            </w:r>
          </w:p>
          <w:p w:rsidR="00CB45E8" w:rsidRDefault="00FD274C">
            <w:pPr>
              <w:rPr>
                <w:rFonts w:ascii="TimesNewRoman" w:eastAsia="TimesNewRoman" w:hAnsi="TimesNewRoman" w:cs="TimesNewRoman"/>
              </w:rPr>
            </w:pPr>
            <w:r>
              <w:t>проблеме</w:t>
            </w:r>
            <w:r>
              <w:rPr>
                <w:rFonts w:ascii="TimesNewRoman" w:eastAsia="TimesNewRoman" w:hAnsi="TimesNewRoman" w:cs="TimesNewRoman"/>
              </w:rPr>
              <w:t xml:space="preserve">, </w:t>
            </w:r>
            <w:r>
              <w:t>поиск в базах данных</w:t>
            </w:r>
            <w:r>
              <w:rPr>
                <w:rFonts w:ascii="TimesNewRoman" w:eastAsia="TimesNewRoman" w:hAnsi="TimesNewRoman" w:cs="TimesNewRoman"/>
              </w:rPr>
              <w:t>,</w:t>
            </w:r>
          </w:p>
          <w:p w:rsidR="00CB45E8" w:rsidRDefault="00FD274C">
            <w:pPr>
              <w:rPr>
                <w:rFonts w:ascii="TimesNewRoman" w:eastAsia="TimesNewRoman" w:hAnsi="TimesNewRoman" w:cs="TimesNewRoman"/>
              </w:rPr>
            </w:pPr>
            <w:r>
              <w:t>проведение научно</w:t>
            </w:r>
            <w:r>
              <w:rPr>
                <w:rFonts w:ascii="TimesNewRoman" w:eastAsia="TimesNewRoman" w:hAnsi="TimesNewRoman" w:cs="TimesNewRoman"/>
              </w:rPr>
              <w:t>-</w:t>
            </w:r>
          </w:p>
          <w:p w:rsidR="00CB45E8" w:rsidRDefault="00FD274C">
            <w:r>
              <w:t>исследовательской работы.</w:t>
            </w:r>
          </w:p>
          <w:p w:rsidR="00CB45E8" w:rsidRDefault="00CB45E8"/>
          <w:p w:rsidR="00CB45E8" w:rsidRDefault="00FD274C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Обработка и анализ материала с</w:t>
            </w:r>
          </w:p>
          <w:p w:rsidR="00CB45E8" w:rsidRDefault="00FD274C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lastRenderedPageBreak/>
              <w:t>использованием современных</w:t>
            </w:r>
          </w:p>
          <w:p w:rsidR="00CB45E8" w:rsidRDefault="00FD274C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методов статистического анализа и</w:t>
            </w:r>
          </w:p>
          <w:p w:rsidR="00CB45E8" w:rsidRDefault="00FD274C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современных информационных</w:t>
            </w:r>
          </w:p>
          <w:p w:rsidR="00CB45E8" w:rsidRDefault="00FD274C">
            <w:r>
              <w:rPr>
                <w:rFonts w:ascii="Times New Roman" w:eastAsia="Times New Roman" w:hAnsi="Times New Roman"/>
              </w:rPr>
              <w:t>технологий</w:t>
            </w:r>
            <w:r>
              <w:t>.</w:t>
            </w:r>
          </w:p>
        </w:tc>
      </w:tr>
      <w:tr w:rsidR="00CB45E8"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5E8" w:rsidRDefault="00FD274C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5E8" w:rsidRDefault="00FD274C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Проблема представления результатов теоретической части исследования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5E8" w:rsidRDefault="00FD274C">
            <w:pPr>
              <w:pStyle w:val="10"/>
              <w:tabs>
                <w:tab w:val="left" w:pos="459"/>
              </w:tabs>
              <w:spacing w:after="0" w:line="240" w:lineRule="auto"/>
              <w:ind w:left="0"/>
              <w:rPr>
                <w:rFonts w:ascii="Times New Roman" w:eastAsia="Calibri" w:hAnsi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iCs/>
                <w:sz w:val="24"/>
                <w:szCs w:val="24"/>
                <w:lang w:eastAsia="ru-RU"/>
              </w:rPr>
              <w:t>2.1.Проведение пилотажного исследования с целью апробации методик. Подготовка стимульных материалов для проведения эспериментального исследования. Особенности представления резульбтатов науного педагогического исследования, их обсуждение.</w:t>
            </w:r>
          </w:p>
          <w:p w:rsidR="00CB45E8" w:rsidRDefault="00CB45E8">
            <w:pPr>
              <w:pStyle w:val="10"/>
              <w:tabs>
                <w:tab w:val="left" w:pos="459"/>
              </w:tabs>
              <w:spacing w:after="0" w:line="240" w:lineRule="auto"/>
              <w:ind w:left="0"/>
              <w:rPr>
                <w:rFonts w:ascii="Times New Roman" w:eastAsia="Calibri" w:hAnsi="Times New Roman"/>
                <w:iCs/>
                <w:sz w:val="24"/>
                <w:szCs w:val="24"/>
                <w:lang w:eastAsia="ru-RU"/>
              </w:rPr>
            </w:pPr>
          </w:p>
          <w:p w:rsidR="00CB45E8" w:rsidRDefault="00CB45E8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CB45E8" w:rsidRDefault="00CB45E8">
            <w:pPr>
              <w:pStyle w:val="10"/>
              <w:tabs>
                <w:tab w:val="left" w:pos="459"/>
              </w:tabs>
              <w:spacing w:after="0" w:line="288" w:lineRule="auto"/>
              <w:ind w:left="0"/>
              <w:rPr>
                <w:rFonts w:ascii="Times New Roman" w:eastAsia="Calibri" w:hAnsi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:rsidR="00CB45E8" w:rsidRDefault="00FD274C">
            <w:r>
              <w:t>Оформление и представление</w:t>
            </w:r>
          </w:p>
          <w:p w:rsidR="00CB45E8" w:rsidRDefault="00FD274C">
            <w:pPr>
              <w:rPr>
                <w:rFonts w:ascii="TimesNewRoman" w:eastAsia="TimesNewRoman" w:hAnsi="TimesNewRoman" w:cs="TimesNewRoman"/>
              </w:rPr>
            </w:pPr>
            <w:r>
              <w:t>результатов</w:t>
            </w:r>
            <w:r>
              <w:rPr>
                <w:rFonts w:ascii="TimesNewRoman" w:eastAsia="TimesNewRoman" w:hAnsi="TimesNewRoman" w:cs="TimesNewRoman"/>
              </w:rPr>
              <w:t>.</w:t>
            </w:r>
          </w:p>
          <w:p w:rsidR="00CB45E8" w:rsidRDefault="00FD274C">
            <w:pPr>
              <w:rPr>
                <w:rFonts w:ascii="TimesNewRoman" w:eastAsia="TimesNewRoman" w:hAnsi="TimesNewRoman" w:cs="TimesNewRoman"/>
              </w:rPr>
            </w:pPr>
            <w:r>
              <w:t>Анализ и научное обобщение</w:t>
            </w:r>
            <w:r>
              <w:rPr>
                <w:rFonts w:ascii="TimesNewRoman" w:eastAsia="TimesNewRoman" w:hAnsi="TimesNewRoman" w:cs="TimesNewRoman"/>
              </w:rPr>
              <w:t>.</w:t>
            </w:r>
          </w:p>
          <w:p w:rsidR="00CB45E8" w:rsidRDefault="00FD274C">
            <w:pPr>
              <w:rPr>
                <w:rFonts w:ascii="TimesNewRoman" w:eastAsia="TimesNewRoman" w:hAnsi="TimesNewRoman" w:cs="TimesNewRoman"/>
              </w:rPr>
            </w:pPr>
            <w:r>
              <w:t>Презентация и защита</w:t>
            </w:r>
            <w:r>
              <w:rPr>
                <w:rFonts w:ascii="TimesNewRoman" w:eastAsia="TimesNewRoman" w:hAnsi="TimesNewRoman" w:cs="TimesNewRoman"/>
              </w:rPr>
              <w:t>.</w:t>
            </w:r>
          </w:p>
        </w:tc>
      </w:tr>
    </w:tbl>
    <w:p w:rsidR="00CB45E8" w:rsidRDefault="00CB45E8">
      <w:pPr>
        <w:spacing w:after="0" w:line="288" w:lineRule="auto"/>
        <w:rPr>
          <w:b/>
        </w:rPr>
      </w:pPr>
    </w:p>
    <w:p w:rsidR="00CB45E8" w:rsidRDefault="00CB45E8">
      <w:pPr>
        <w:spacing w:after="0" w:line="288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B45E8" w:rsidRDefault="00FD274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Оценочные средства для текущего контроля успеваемости, </w:t>
      </w:r>
    </w:p>
    <w:p w:rsidR="00CB45E8" w:rsidRDefault="00FD274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промежуточной аттестации и самоконтроля по итогам освоения дисциплины.</w:t>
      </w:r>
    </w:p>
    <w:p w:rsidR="00CB45E8" w:rsidRDefault="00CB45E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CB45E8" w:rsidRDefault="00FD274C">
      <w:pPr>
        <w:pStyle w:val="2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Для оценивания знаний, умений и владения используются формы устного опроса, доклады, индивидуальные задания по темам и представление в аудитории в форме презентации.</w:t>
      </w:r>
    </w:p>
    <w:p w:rsidR="00CB45E8" w:rsidRDefault="00FD274C">
      <w:pPr>
        <w:pStyle w:val="2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Важную роль при освоении дисциплины «</w:t>
      </w:r>
      <w:r>
        <w:rPr>
          <w:rFonts w:ascii="Times New Roman" w:eastAsia="CharterITC" w:hAnsi="Times New Roman"/>
          <w:sz w:val="24"/>
          <w:szCs w:val="24"/>
          <w:lang w:eastAsia="en-US"/>
        </w:rPr>
        <w:t>Научно-исследовательская работа (часть 3)</w:t>
      </w:r>
      <w:r>
        <w:rPr>
          <w:rFonts w:ascii="Times New Roman" w:hAnsi="Times New Roman"/>
          <w:sz w:val="24"/>
          <w:szCs w:val="24"/>
        </w:rPr>
        <w:t>» играет самостоятельная работа магистрантов. Самостоятельная работа способствует:</w:t>
      </w:r>
    </w:p>
    <w:p w:rsidR="00CB45E8" w:rsidRDefault="00FD274C">
      <w:pPr>
        <w:pStyle w:val="20"/>
        <w:numPr>
          <w:ilvl w:val="0"/>
          <w:numId w:val="10"/>
        </w:numPr>
        <w:spacing w:after="0" w:line="240" w:lineRule="auto"/>
        <w:ind w:left="720" w:hanging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углублению и расширению знаний;</w:t>
      </w:r>
    </w:p>
    <w:p w:rsidR="00CB45E8" w:rsidRDefault="00FD274C">
      <w:pPr>
        <w:pStyle w:val="20"/>
        <w:numPr>
          <w:ilvl w:val="0"/>
          <w:numId w:val="10"/>
        </w:numPr>
        <w:spacing w:after="0" w:line="240" w:lineRule="auto"/>
        <w:ind w:left="720" w:hanging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формированию интереса к самостоятельной научно-исследовательской деятельности;</w:t>
      </w:r>
    </w:p>
    <w:p w:rsidR="00CB45E8" w:rsidRDefault="00FD274C">
      <w:pPr>
        <w:pStyle w:val="20"/>
        <w:numPr>
          <w:ilvl w:val="0"/>
          <w:numId w:val="10"/>
        </w:numPr>
        <w:spacing w:after="0" w:line="240" w:lineRule="auto"/>
        <w:ind w:left="720" w:hanging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овладению приёмами процесса познания;</w:t>
      </w:r>
    </w:p>
    <w:p w:rsidR="00CB45E8" w:rsidRDefault="00FD274C">
      <w:pPr>
        <w:pStyle w:val="20"/>
        <w:numPr>
          <w:ilvl w:val="0"/>
          <w:numId w:val="10"/>
        </w:numPr>
        <w:spacing w:after="0" w:line="240" w:lineRule="auto"/>
        <w:ind w:left="720" w:hanging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развитию познавательных способностей.</w:t>
      </w:r>
    </w:p>
    <w:p w:rsidR="00CB45E8" w:rsidRDefault="00FD274C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Самостоятельная работа магистрантов имеет основную цель – обеспечить качество подготовки выпускаемых специалистов в соответствии с требованиями основной образовательной программы, сформированной на основе Федерального государственного образовательного стандарта высшего профессионального образования. </w:t>
      </w:r>
    </w:p>
    <w:p w:rsidR="00CB45E8" w:rsidRDefault="00FD274C">
      <w:pPr>
        <w:pStyle w:val="a8"/>
        <w:spacing w:after="0" w:line="240" w:lineRule="auto"/>
        <w:ind w:left="0" w:right="565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самостоятельной работе относятся:</w:t>
      </w:r>
    </w:p>
    <w:p w:rsidR="00CB45E8" w:rsidRDefault="00FD274C">
      <w:pPr>
        <w:pStyle w:val="a8"/>
        <w:numPr>
          <w:ilvl w:val="0"/>
          <w:numId w:val="32"/>
        </w:numPr>
        <w:spacing w:after="0" w:line="240" w:lineRule="auto"/>
        <w:ind w:left="0" w:right="565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самостоятельная работа на аудиторных занятиях (лекциях);</w:t>
      </w:r>
    </w:p>
    <w:p w:rsidR="00CB45E8" w:rsidRDefault="00FD274C">
      <w:pPr>
        <w:pStyle w:val="a8"/>
        <w:numPr>
          <w:ilvl w:val="0"/>
          <w:numId w:val="32"/>
        </w:numPr>
        <w:spacing w:after="0" w:line="240" w:lineRule="auto"/>
        <w:ind w:left="0" w:right="565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внеаудиторная самостоятельная работа.</w:t>
      </w:r>
    </w:p>
    <w:p w:rsidR="00CB45E8" w:rsidRDefault="00FD274C">
      <w:pPr>
        <w:pStyle w:val="2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процессе обучения предусмотрены следующие виды </w:t>
      </w:r>
      <w:r>
        <w:rPr>
          <w:rFonts w:ascii="Times New Roman" w:eastAsia="HiddenHorzOCR" w:hAnsi="Times New Roman"/>
          <w:sz w:val="24"/>
          <w:szCs w:val="24"/>
        </w:rPr>
        <w:t>самостоятельной работы обучающегося:</w:t>
      </w:r>
    </w:p>
    <w:p w:rsidR="00CB45E8" w:rsidRDefault="00FD274C">
      <w:pPr>
        <w:pStyle w:val="20"/>
        <w:numPr>
          <w:ilvl w:val="0"/>
          <w:numId w:val="1"/>
        </w:numPr>
        <w:spacing w:after="0" w:line="240" w:lineRule="auto"/>
        <w:ind w:left="720" w:hanging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Работа с конспектами лекций.</w:t>
      </w:r>
    </w:p>
    <w:p w:rsidR="00CB45E8" w:rsidRDefault="00FD274C">
      <w:pPr>
        <w:pStyle w:val="20"/>
        <w:numPr>
          <w:ilvl w:val="0"/>
          <w:numId w:val="1"/>
        </w:numPr>
        <w:spacing w:after="0" w:line="240" w:lineRule="auto"/>
        <w:ind w:left="720" w:hanging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Проработка пройденных лекционных материалов по конспекту лекций, учебникам и пособиям на основании вопросов, подготовленных преподавателем;</w:t>
      </w:r>
    </w:p>
    <w:p w:rsidR="00CB45E8" w:rsidRDefault="00FD274C">
      <w:pPr>
        <w:pStyle w:val="20"/>
        <w:numPr>
          <w:ilvl w:val="0"/>
          <w:numId w:val="1"/>
        </w:numPr>
        <w:spacing w:after="0" w:line="240" w:lineRule="auto"/>
        <w:ind w:left="720" w:hanging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Самостоятельное решение сформулированных задач по основным разделам курса;</w:t>
      </w:r>
    </w:p>
    <w:p w:rsidR="00CB45E8" w:rsidRDefault="00FD274C">
      <w:pPr>
        <w:pStyle w:val="20"/>
        <w:numPr>
          <w:ilvl w:val="0"/>
          <w:numId w:val="1"/>
        </w:numPr>
        <w:spacing w:after="0" w:line="240" w:lineRule="auto"/>
        <w:ind w:left="720" w:hanging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Мультимедийная презентация научного доклада по заданной теме;</w:t>
      </w:r>
    </w:p>
    <w:p w:rsidR="00CB45E8" w:rsidRDefault="00FD274C">
      <w:pPr>
        <w:pStyle w:val="20"/>
        <w:numPr>
          <w:ilvl w:val="0"/>
          <w:numId w:val="1"/>
        </w:numPr>
        <w:spacing w:after="0" w:line="240" w:lineRule="auto"/>
        <w:ind w:left="720" w:hanging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Изучение обязательной и дополнительной литературы.</w:t>
      </w:r>
    </w:p>
    <w:p w:rsidR="00CB45E8" w:rsidRDefault="00FD274C">
      <w:pPr>
        <w:pStyle w:val="20"/>
        <w:numPr>
          <w:ilvl w:val="0"/>
          <w:numId w:val="1"/>
        </w:numPr>
        <w:spacing w:after="0" w:line="240" w:lineRule="auto"/>
        <w:ind w:left="720" w:hanging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Подготовка к текущему контролю знаний.</w:t>
      </w:r>
    </w:p>
    <w:p w:rsidR="00CB45E8" w:rsidRDefault="00FD274C">
      <w:pPr>
        <w:pStyle w:val="2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целях фиксации результатов самостоятельной работы магистрантов по дисциплине проводится аттестация самостоятельной работы. Контроль результатов самостоятельной работы осуществляется преподавателем в течение всего семестра.</w:t>
      </w:r>
    </w:p>
    <w:p w:rsidR="00CB45E8" w:rsidRDefault="00FD274C">
      <w:pPr>
        <w:pStyle w:val="2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освоении дисциплины могут быть использованы следующие формы контроля самостоятельной работы:</w:t>
      </w:r>
    </w:p>
    <w:p w:rsidR="00CB45E8" w:rsidRDefault="00FD274C">
      <w:pPr>
        <w:pStyle w:val="20"/>
        <w:numPr>
          <w:ilvl w:val="0"/>
          <w:numId w:val="16"/>
        </w:numPr>
        <w:spacing w:after="0" w:line="240" w:lineRule="auto"/>
        <w:ind w:left="720" w:hanging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устный доклад по предложенной теме;</w:t>
      </w:r>
    </w:p>
    <w:p w:rsidR="00CB45E8" w:rsidRDefault="00FD274C">
      <w:pPr>
        <w:pStyle w:val="20"/>
        <w:numPr>
          <w:ilvl w:val="0"/>
          <w:numId w:val="16"/>
        </w:numPr>
        <w:spacing w:after="0" w:line="240" w:lineRule="auto"/>
        <w:ind w:left="720" w:hanging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мультимедийная презентация научного доклада по заданной теме;</w:t>
      </w:r>
    </w:p>
    <w:p w:rsidR="00CB45E8" w:rsidRDefault="00FD274C">
      <w:pPr>
        <w:pStyle w:val="20"/>
        <w:numPr>
          <w:ilvl w:val="0"/>
          <w:numId w:val="16"/>
        </w:numPr>
        <w:spacing w:after="0" w:line="240" w:lineRule="auto"/>
        <w:ind w:left="720" w:hanging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другие по выбору преподавателя.</w:t>
      </w:r>
    </w:p>
    <w:p w:rsidR="00CB45E8" w:rsidRDefault="00FD274C">
      <w:pPr>
        <w:tabs>
          <w:tab w:val="left" w:pos="360"/>
          <w:tab w:val="left" w:pos="720"/>
          <w:tab w:val="left" w:pos="1080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Магистрант должен выполнить объем самостоятельной работы, предусмотренный рабочим учебным планом, максимально используя возможности индивидуального, творческого и научного потенциала для освоения образовательной программы в целом. Самостоятельная работа должна нацеливать магистрантов на получение навыков самостоятельной научной работы, обработки научной информации и носить поисковый характер, нацеливая магистрантов на самостоятельный выбор способов выполнения работы, на развитие у них навыков творческого мышления, инновационных методов решения поставленных задач.</w:t>
      </w:r>
    </w:p>
    <w:p w:rsidR="00CB45E8" w:rsidRDefault="00FD274C">
      <w:pPr>
        <w:tabs>
          <w:tab w:val="left" w:pos="360"/>
          <w:tab w:val="left" w:pos="720"/>
          <w:tab w:val="left" w:pos="1080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Контрольно-измерительные материалы:</w:t>
      </w:r>
    </w:p>
    <w:p w:rsidR="00CB45E8" w:rsidRDefault="00FD274C">
      <w:pPr>
        <w:pStyle w:val="a4"/>
        <w:numPr>
          <w:ilvl w:val="0"/>
          <w:numId w:val="29"/>
        </w:numPr>
        <w:tabs>
          <w:tab w:val="left" w:pos="360"/>
          <w:tab w:val="left" w:pos="720"/>
          <w:tab w:val="left" w:pos="1080"/>
        </w:tabs>
        <w:spacing w:after="0" w:line="240" w:lineRule="auto"/>
        <w:ind w:left="720" w:hanging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1.Темы заданий для индивидуального творческого выполнения.</w:t>
      </w:r>
    </w:p>
    <w:p w:rsidR="00CB45E8" w:rsidRDefault="00FD274C">
      <w:pPr>
        <w:pStyle w:val="a4"/>
        <w:numPr>
          <w:ilvl w:val="0"/>
          <w:numId w:val="29"/>
        </w:numPr>
        <w:tabs>
          <w:tab w:val="left" w:pos="360"/>
          <w:tab w:val="left" w:pos="1080"/>
        </w:tabs>
        <w:spacing w:after="0" w:line="240" w:lineRule="auto"/>
        <w:ind w:left="720" w:hanging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Перечень вопросов для текущего контроля (устный опрос).</w:t>
      </w:r>
    </w:p>
    <w:p w:rsidR="00CB45E8" w:rsidRDefault="00FD274C">
      <w:pPr>
        <w:pStyle w:val="a4"/>
        <w:numPr>
          <w:ilvl w:val="0"/>
          <w:numId w:val="29"/>
        </w:numPr>
        <w:tabs>
          <w:tab w:val="left" w:pos="360"/>
          <w:tab w:val="left" w:pos="1080"/>
        </w:tabs>
        <w:spacing w:after="0" w:line="240" w:lineRule="auto"/>
        <w:ind w:left="720" w:hanging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Вопросы к зачету с оценкой.  </w:t>
      </w:r>
    </w:p>
    <w:p w:rsidR="00CB45E8" w:rsidRDefault="00FD274C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Используемые образовательные технологии и методы направлены на повышение качества подготовки путем развития у обучающихся способностей к самообразованию и нацелены на активацию и реализацию личностного потенциала. </w:t>
      </w:r>
    </w:p>
    <w:p w:rsidR="00CB45E8" w:rsidRDefault="00FD274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При оценке самостоятельной работы учитываются такие критерии, как:</w:t>
      </w:r>
    </w:p>
    <w:p w:rsidR="00CB45E8" w:rsidRDefault="00FD274C">
      <w:pPr>
        <w:numPr>
          <w:ilvl w:val="0"/>
          <w:numId w:val="19"/>
        </w:numPr>
        <w:spacing w:before="100" w:beforeAutospacing="1" w:after="100" w:afterAutospacing="1" w:line="240" w:lineRule="auto"/>
        <w:ind w:left="720" w:hanging="36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Глубина освоения знаний.</w:t>
      </w:r>
    </w:p>
    <w:p w:rsidR="00CB45E8" w:rsidRDefault="00FD274C">
      <w:pPr>
        <w:numPr>
          <w:ilvl w:val="0"/>
          <w:numId w:val="19"/>
        </w:numPr>
        <w:spacing w:before="100" w:beforeAutospacing="1" w:after="100" w:afterAutospacing="1" w:line="240" w:lineRule="auto"/>
        <w:ind w:left="720" w:hanging="36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Источники информации.</w:t>
      </w:r>
    </w:p>
    <w:p w:rsidR="00CB45E8" w:rsidRDefault="00FD274C">
      <w:pPr>
        <w:numPr>
          <w:ilvl w:val="0"/>
          <w:numId w:val="19"/>
        </w:numPr>
        <w:spacing w:before="100" w:beforeAutospacing="1" w:after="100" w:afterAutospacing="1" w:line="240" w:lineRule="auto"/>
        <w:ind w:left="720" w:hanging="36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Качество выполнения работы.</w:t>
      </w:r>
    </w:p>
    <w:p w:rsidR="00CB45E8" w:rsidRDefault="00FD274C">
      <w:pPr>
        <w:numPr>
          <w:ilvl w:val="0"/>
          <w:numId w:val="19"/>
        </w:numPr>
        <w:spacing w:before="100" w:beforeAutospacing="1" w:after="100" w:afterAutospacing="1" w:line="240" w:lineRule="auto"/>
        <w:ind w:left="720" w:hanging="36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Самостоятельность изложения.</w:t>
      </w:r>
    </w:p>
    <w:p w:rsidR="00CB45E8" w:rsidRDefault="00FD274C">
      <w:pPr>
        <w:numPr>
          <w:ilvl w:val="0"/>
          <w:numId w:val="19"/>
        </w:numPr>
        <w:spacing w:before="100" w:beforeAutospacing="1" w:after="100" w:afterAutospacing="1" w:line="240" w:lineRule="auto"/>
        <w:ind w:left="720" w:hanging="36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Творчество и личный вклад.</w:t>
      </w:r>
    </w:p>
    <w:p w:rsidR="00CB45E8" w:rsidRDefault="00FD274C">
      <w:pPr>
        <w:numPr>
          <w:ilvl w:val="0"/>
          <w:numId w:val="19"/>
        </w:numPr>
        <w:spacing w:before="100" w:beforeAutospacing="1" w:after="100" w:afterAutospacing="1" w:line="240" w:lineRule="auto"/>
        <w:ind w:left="720" w:hanging="36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Соблюдение правил оформления.</w:t>
      </w:r>
    </w:p>
    <w:p w:rsidR="00CB45E8" w:rsidRDefault="00FD274C">
      <w:pPr>
        <w:numPr>
          <w:ilvl w:val="0"/>
          <w:numId w:val="19"/>
        </w:numPr>
        <w:spacing w:before="100" w:beforeAutospacing="1" w:after="100" w:afterAutospacing="1" w:line="240" w:lineRule="auto"/>
        <w:ind w:left="720" w:hanging="36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Качество презентации.</w:t>
      </w:r>
    </w:p>
    <w:p w:rsidR="00CB45E8" w:rsidRDefault="00FD274C">
      <w:pPr>
        <w:pStyle w:val="3"/>
        <w:jc w:val="both"/>
        <w:rPr>
          <w:sz w:val="24"/>
          <w:szCs w:val="24"/>
        </w:rPr>
      </w:pPr>
      <w:r>
        <w:rPr>
          <w:sz w:val="24"/>
          <w:szCs w:val="24"/>
        </w:rPr>
        <w:t>Глубина освоения знаний</w:t>
      </w:r>
    </w:p>
    <w:p w:rsidR="00CB45E8" w:rsidRDefault="00FD274C">
      <w:pPr>
        <w:pStyle w:val="a5"/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Глубину знаний студента оценивают по тому, как полно студент смог раскрыть заявленную тему. На какие параметры неоюходимо  обратить внимание:</w:t>
      </w:r>
    </w:p>
    <w:p w:rsidR="00CB45E8" w:rsidRDefault="00FD274C">
      <w:pPr>
        <w:numPr>
          <w:ilvl w:val="0"/>
          <w:numId w:val="31"/>
        </w:numPr>
        <w:spacing w:before="100" w:beforeAutospacing="1" w:after="0" w:line="240" w:lineRule="auto"/>
        <w:ind w:left="720" w:hanging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удалось ли студенту достичь поставленные цели и задачи;</w:t>
      </w:r>
    </w:p>
    <w:p w:rsidR="00CB45E8" w:rsidRDefault="00FD274C">
      <w:pPr>
        <w:numPr>
          <w:ilvl w:val="0"/>
          <w:numId w:val="31"/>
        </w:numPr>
        <w:spacing w:before="100" w:beforeAutospacing="1" w:after="0" w:line="240" w:lineRule="auto"/>
        <w:ind w:left="720" w:hanging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использовал  ли обучающийся дополнительные материалы или опирался на знания, изученные в рамках программы курса;</w:t>
      </w:r>
    </w:p>
    <w:p w:rsidR="00CB45E8" w:rsidRDefault="00FD274C">
      <w:pPr>
        <w:numPr>
          <w:ilvl w:val="0"/>
          <w:numId w:val="31"/>
        </w:numPr>
        <w:spacing w:before="100" w:beforeAutospacing="1" w:after="0" w:line="240" w:lineRule="auto"/>
        <w:ind w:left="720" w:hanging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насколько хорошо он понимает и владеет научной терминологией, нет ли путаницы в специальных понятиях.</w:t>
      </w:r>
    </w:p>
    <w:p w:rsidR="00CB45E8" w:rsidRDefault="00FD274C">
      <w:pPr>
        <w:pStyle w:val="a5"/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Если при самостоятельной проверке своей работы, вы отвечаете «Да» по всем пунктам — высокий балл по критерию «глубина знаний» гарантирован.</w:t>
      </w:r>
    </w:p>
    <w:p w:rsidR="00CB45E8" w:rsidRDefault="00FD274C">
      <w:pPr>
        <w:pStyle w:val="3"/>
        <w:jc w:val="both"/>
        <w:rPr>
          <w:sz w:val="24"/>
          <w:szCs w:val="24"/>
        </w:rPr>
      </w:pPr>
      <w:r>
        <w:rPr>
          <w:sz w:val="24"/>
          <w:szCs w:val="24"/>
        </w:rPr>
        <w:t>Источники информации</w:t>
      </w:r>
    </w:p>
    <w:p w:rsidR="00CB45E8" w:rsidRDefault="00FD274C">
      <w:pPr>
        <w:pStyle w:val="a5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Главная задача такого типа работ — показать умение мыслить и подбирать нужную литературу самостоятельно. Поэтому для высокого балла в список литературы, который </w:t>
      </w:r>
      <w:r>
        <w:rPr>
          <w:rFonts w:ascii="Times New Roman" w:hAnsi="Times New Roman"/>
          <w:color w:val="000000"/>
          <w:sz w:val="24"/>
          <w:szCs w:val="24"/>
        </w:rPr>
        <w:lastRenderedPageBreak/>
        <w:t xml:space="preserve">может состоять из 10 и более наименований, необходимо включить не только рекомендованные преподавателем источники, но и дополнительные материалы. И помните, они должны быть </w:t>
      </w:r>
      <w:hyperlink r:id="rId8" w:history="1">
        <w:r>
          <w:rPr>
            <w:rStyle w:val="af5"/>
            <w:rFonts w:ascii="Times New Roman" w:eastAsia="Calibri" w:hAnsi="Times New Roman"/>
            <w:color w:val="000000"/>
            <w:sz w:val="24"/>
            <w:szCs w:val="24"/>
          </w:rPr>
          <w:t>правильно подобраны</w:t>
        </w:r>
      </w:hyperlink>
      <w:r>
        <w:rPr>
          <w:rFonts w:ascii="Times New Roman" w:hAnsi="Times New Roman"/>
          <w:color w:val="000000"/>
          <w:sz w:val="24"/>
          <w:szCs w:val="24"/>
        </w:rPr>
        <w:t>, относиться к теме и помогать её раскрыть.</w:t>
      </w:r>
    </w:p>
    <w:p w:rsidR="00CB45E8" w:rsidRDefault="00FD274C">
      <w:pPr>
        <w:pStyle w:val="3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Качество выполнения работы</w:t>
      </w:r>
    </w:p>
    <w:p w:rsidR="00CB45E8" w:rsidRDefault="00FD274C">
      <w:pPr>
        <w:pStyle w:val="a5"/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Параметры оценивания качество самостоятельной работы:</w:t>
      </w:r>
    </w:p>
    <w:p w:rsidR="00CB45E8" w:rsidRDefault="00FD274C">
      <w:pPr>
        <w:numPr>
          <w:ilvl w:val="0"/>
          <w:numId w:val="21"/>
        </w:numPr>
        <w:spacing w:before="100" w:beforeAutospacing="1" w:after="0" w:line="240" w:lineRule="auto"/>
        <w:ind w:left="720" w:hanging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Актуальность. Насколько вопросы, которые вы ра</w:t>
      </w:r>
      <w:r>
        <w:rPr>
          <w:rFonts w:ascii="Times New Roman" w:hAnsi="Times New Roman"/>
          <w:sz w:val="24"/>
          <w:szCs w:val="24"/>
        </w:rPr>
        <w:t>ссматриваете в своей работе, действительно важны для науки или общества?</w:t>
      </w:r>
    </w:p>
    <w:p w:rsidR="00CB45E8" w:rsidRDefault="00FD274C">
      <w:pPr>
        <w:numPr>
          <w:ilvl w:val="0"/>
          <w:numId w:val="21"/>
        </w:numPr>
        <w:spacing w:before="100" w:beforeAutospacing="1" w:after="0" w:line="240" w:lineRule="auto"/>
        <w:ind w:left="720" w:hanging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Эстетика. Насколько грамотно вы смогли составить свою работу? Нет ли в ней орфографических, стилистических и других ошибок? Удалось ли последовательно раскрыть смысл и сделать выводы?</w:t>
      </w:r>
    </w:p>
    <w:p w:rsidR="00CB45E8" w:rsidRDefault="00FD274C">
      <w:pPr>
        <w:numPr>
          <w:ilvl w:val="0"/>
          <w:numId w:val="21"/>
        </w:numPr>
        <w:spacing w:before="100" w:beforeAutospacing="1" w:after="0" w:line="240" w:lineRule="auto"/>
        <w:ind w:left="720" w:hanging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Практическая значимость. Можно ли использовать результаты вашей самостоятельной работы для дальнейших исследований или изучения темы?</w:t>
      </w:r>
    </w:p>
    <w:p w:rsidR="00CB45E8" w:rsidRDefault="00CB45E8">
      <w:pPr>
        <w:pStyle w:val="3"/>
        <w:jc w:val="both"/>
        <w:rPr>
          <w:sz w:val="24"/>
          <w:szCs w:val="24"/>
        </w:rPr>
      </w:pPr>
    </w:p>
    <w:p w:rsidR="00CB45E8" w:rsidRDefault="00FD274C">
      <w:pPr>
        <w:pStyle w:val="3"/>
        <w:jc w:val="both"/>
        <w:rPr>
          <w:sz w:val="24"/>
          <w:szCs w:val="24"/>
        </w:rPr>
      </w:pPr>
      <w:r>
        <w:rPr>
          <w:sz w:val="24"/>
          <w:szCs w:val="24"/>
        </w:rPr>
        <w:t>Самостоятельность изложения</w:t>
      </w:r>
    </w:p>
    <w:p w:rsidR="00CB45E8" w:rsidRDefault="00FD274C">
      <w:pPr>
        <w:numPr>
          <w:ilvl w:val="0"/>
          <w:numId w:val="14"/>
        </w:numPr>
        <w:spacing w:before="100" w:beforeAutospacing="1" w:after="100" w:afterAutospacing="1" w:line="240" w:lineRule="auto"/>
        <w:ind w:left="720" w:hanging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Плагиат (чтобы предотвратить случаи списывания из интернета, работы проверяют на уникальность с помощью специальных программ и сервисов);</w:t>
      </w:r>
    </w:p>
    <w:p w:rsidR="00CB45E8" w:rsidRDefault="00FD274C">
      <w:pPr>
        <w:numPr>
          <w:ilvl w:val="0"/>
          <w:numId w:val="14"/>
        </w:numPr>
        <w:spacing w:before="100" w:beforeAutospacing="1" w:after="100" w:afterAutospacing="1" w:line="240" w:lineRule="auto"/>
        <w:ind w:left="720" w:hanging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Умение работать с таблицами, схемами, дидактическими материалами;</w:t>
      </w:r>
    </w:p>
    <w:p w:rsidR="00CB45E8" w:rsidRDefault="00FD274C">
      <w:pPr>
        <w:numPr>
          <w:ilvl w:val="0"/>
          <w:numId w:val="14"/>
        </w:numPr>
        <w:spacing w:before="100" w:beforeAutospacing="1" w:after="100" w:afterAutospacing="1" w:line="240" w:lineRule="auto"/>
        <w:ind w:left="720" w:hanging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Признаки самостоятельных суждений, умение делать выводы и аргументировать их.</w:t>
      </w:r>
    </w:p>
    <w:p w:rsidR="00CB45E8" w:rsidRDefault="00FD274C">
      <w:pPr>
        <w:pStyle w:val="3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Творчество и личный вклад</w:t>
      </w:r>
    </w:p>
    <w:p w:rsidR="00CB45E8" w:rsidRDefault="00FD274C">
      <w:pPr>
        <w:pStyle w:val="a5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Творческий подход и оригинальность мышления добавляют баллы за самостоятельную работу. Оценка новизны и нестандартность мышления в исследовании темы. Так же оцениваются альтернативные способы решения поставленных задач, подкрепив их логичными доводами.</w:t>
      </w:r>
    </w:p>
    <w:p w:rsidR="00CB45E8" w:rsidRDefault="00FD274C">
      <w:pPr>
        <w:pStyle w:val="3"/>
        <w:jc w:val="both"/>
        <w:rPr>
          <w:sz w:val="24"/>
          <w:szCs w:val="24"/>
        </w:rPr>
      </w:pPr>
      <w:r>
        <w:rPr>
          <w:sz w:val="24"/>
          <w:szCs w:val="24"/>
        </w:rPr>
        <w:t>Соблюдение правил оформления</w:t>
      </w:r>
    </w:p>
    <w:p w:rsidR="00CB45E8" w:rsidRDefault="00FD274C">
      <w:pPr>
        <w:pStyle w:val="a5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Любая работа в высшем учебном заведении имеет чёткие требования к оформлению. Не исключение и самостоятельные работы, особенно в форме </w:t>
      </w:r>
      <w:hyperlink r:id="rId9" w:history="1">
        <w:r>
          <w:rPr>
            <w:rStyle w:val="af5"/>
            <w:rFonts w:ascii="Times New Roman" w:eastAsia="Calibri" w:hAnsi="Times New Roman"/>
            <w:color w:val="000000"/>
            <w:sz w:val="24"/>
            <w:szCs w:val="24"/>
          </w:rPr>
          <w:t>рефератов</w:t>
        </w:r>
      </w:hyperlink>
      <w:r>
        <w:rPr>
          <w:rFonts w:ascii="Times New Roman" w:hAnsi="Times New Roman"/>
          <w:color w:val="000000"/>
          <w:sz w:val="24"/>
          <w:szCs w:val="24"/>
        </w:rPr>
        <w:t xml:space="preserve">, эссе или </w:t>
      </w:r>
      <w:hyperlink r:id="rId10" w:history="1">
        <w:r>
          <w:rPr>
            <w:rStyle w:val="af5"/>
            <w:rFonts w:ascii="Times New Roman" w:eastAsia="Calibri" w:hAnsi="Times New Roman"/>
            <w:color w:val="000000"/>
            <w:sz w:val="24"/>
            <w:szCs w:val="24"/>
          </w:rPr>
          <w:t>презентаций</w:t>
        </w:r>
      </w:hyperlink>
      <w:r>
        <w:rPr>
          <w:rFonts w:ascii="Times New Roman" w:hAnsi="Times New Roman"/>
          <w:color w:val="000000"/>
          <w:sz w:val="24"/>
          <w:szCs w:val="24"/>
        </w:rPr>
        <w:t>. Преподаватель, как правило, озвучивает их на предварительном инструктаже.</w:t>
      </w:r>
    </w:p>
    <w:p w:rsidR="00CB45E8" w:rsidRDefault="00FD274C">
      <w:pPr>
        <w:pStyle w:val="3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Качество презентации</w:t>
      </w:r>
    </w:p>
    <w:p w:rsidR="00CB45E8" w:rsidRDefault="00FD274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Если самостоятельная работа представляет собой подготовку презентации по теме и её защиту перед аудиторией, то при её оценке будут учитываться следующие параметры:</w:t>
      </w:r>
    </w:p>
    <w:p w:rsidR="00CB45E8" w:rsidRDefault="00FD274C">
      <w:pPr>
        <w:numPr>
          <w:ilvl w:val="0"/>
          <w:numId w:val="41"/>
        </w:numPr>
        <w:spacing w:before="100" w:beforeAutospacing="1" w:after="100" w:afterAutospacing="1" w:line="240" w:lineRule="auto"/>
        <w:ind w:left="720" w:hanging="36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качество проработки темы;</w:t>
      </w:r>
    </w:p>
    <w:p w:rsidR="00CB45E8" w:rsidRDefault="00FD274C">
      <w:pPr>
        <w:numPr>
          <w:ilvl w:val="0"/>
          <w:numId w:val="41"/>
        </w:numPr>
        <w:spacing w:before="100" w:beforeAutospacing="1" w:after="100" w:afterAutospacing="1" w:line="240" w:lineRule="auto"/>
        <w:ind w:left="720" w:hanging="36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уровень подготовки презентации, её визуальная составляющая;</w:t>
      </w:r>
    </w:p>
    <w:p w:rsidR="00CB45E8" w:rsidRDefault="00FD274C">
      <w:pPr>
        <w:numPr>
          <w:ilvl w:val="0"/>
          <w:numId w:val="41"/>
        </w:numPr>
        <w:spacing w:before="100" w:beforeAutospacing="1" w:after="100" w:afterAutospacing="1" w:line="240" w:lineRule="auto"/>
        <w:ind w:left="720" w:hanging="36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смог ли выступающий вызвать интерес у аудитории к теме и удерживать его во время презентации;</w:t>
      </w:r>
    </w:p>
    <w:p w:rsidR="00CB45E8" w:rsidRDefault="00FD274C">
      <w:pPr>
        <w:numPr>
          <w:ilvl w:val="0"/>
          <w:numId w:val="41"/>
        </w:numPr>
        <w:spacing w:before="100" w:beforeAutospacing="1" w:after="100" w:afterAutospacing="1" w:line="240" w:lineRule="auto"/>
        <w:ind w:left="720" w:hanging="36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грамотность и правильность речи;</w:t>
      </w:r>
    </w:p>
    <w:p w:rsidR="00CB45E8" w:rsidRDefault="00FD274C">
      <w:pPr>
        <w:numPr>
          <w:ilvl w:val="0"/>
          <w:numId w:val="41"/>
        </w:numPr>
        <w:spacing w:before="100" w:beforeAutospacing="1" w:after="0" w:afterAutospacing="1" w:line="240" w:lineRule="auto"/>
        <w:ind w:left="720" w:hanging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удалось ли уложиться во временные рамки выступления.</w:t>
      </w:r>
    </w:p>
    <w:p w:rsidR="00CB45E8" w:rsidRDefault="00FD274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Оценочные средства для текущего контроля успеваемости, промежуточной аттестации и самоконтроля по итогам освоения дисциплины.</w:t>
      </w:r>
    </w:p>
    <w:p w:rsidR="00CB45E8" w:rsidRDefault="00CB45E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CB45E8" w:rsidRDefault="00FD274C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качестве оценочных средств (ОС) для проведения текущего контроля по итогам освоения разделов дисциплины и для контроля самостоятельной работы используются темы для текущего контроля (устного опроса),  вопросы к зачету с оценкой:</w:t>
      </w:r>
    </w:p>
    <w:p w:rsidR="00CB45E8" w:rsidRDefault="00CB45E8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CB45E8" w:rsidRDefault="00CB45E8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CB45E8" w:rsidRDefault="00FD274C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CB45E8" w:rsidRDefault="00CB45E8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CB45E8" w:rsidRDefault="00CB45E8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CB45E8" w:rsidRDefault="00CB45E8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CB45E8" w:rsidRDefault="00FD274C">
      <w:pPr>
        <w:pStyle w:val="Default"/>
        <w:jc w:val="both"/>
        <w:rPr>
          <w:b/>
        </w:rPr>
      </w:pPr>
      <w:r>
        <w:rPr>
          <w:b/>
        </w:rPr>
        <w:t>Примерные темы индивидуальных заданий</w:t>
      </w:r>
    </w:p>
    <w:p w:rsidR="00CB45E8" w:rsidRDefault="00FD274C">
      <w:pPr>
        <w:widowControl w:val="0"/>
        <w:numPr>
          <w:ilvl w:val="0"/>
          <w:numId w:val="4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SimSun" w:hAnsi="Times New Roman"/>
          <w:color w:val="000000"/>
          <w:kern w:val="1"/>
          <w:sz w:val="24"/>
          <w:szCs w:val="20"/>
          <w:lang w:eastAsia="zh-CN"/>
        </w:rPr>
      </w:pPr>
      <w:r>
        <w:rPr>
          <w:rFonts w:ascii="Times New Roman" w:eastAsia="SimSun" w:hAnsi="Times New Roman"/>
          <w:color w:val="000000"/>
          <w:kern w:val="1"/>
          <w:sz w:val="24"/>
          <w:szCs w:val="20"/>
          <w:lang w:eastAsia="zh-CN"/>
        </w:rPr>
        <w:t>Актуальность игровых методов в современной системе обучения.</w:t>
      </w:r>
    </w:p>
    <w:p w:rsidR="00CB45E8" w:rsidRDefault="00FD274C">
      <w:pPr>
        <w:widowControl w:val="0"/>
        <w:numPr>
          <w:ilvl w:val="0"/>
          <w:numId w:val="4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SimSun" w:hAnsi="Times New Roman"/>
          <w:color w:val="000000"/>
          <w:kern w:val="1"/>
          <w:sz w:val="24"/>
          <w:szCs w:val="20"/>
          <w:lang w:eastAsia="zh-CN"/>
        </w:rPr>
      </w:pPr>
      <w:r>
        <w:rPr>
          <w:rFonts w:ascii="Times New Roman" w:eastAsia="SimSun" w:hAnsi="Times New Roman"/>
          <w:color w:val="000000"/>
          <w:kern w:val="1"/>
          <w:sz w:val="24"/>
          <w:szCs w:val="20"/>
          <w:lang w:eastAsia="zh-CN"/>
        </w:rPr>
        <w:t>Основные виды информационных технологий, используемых в учебных заведениях России.</w:t>
      </w:r>
    </w:p>
    <w:p w:rsidR="00CB45E8" w:rsidRDefault="00FD274C">
      <w:pPr>
        <w:widowControl w:val="0"/>
        <w:numPr>
          <w:ilvl w:val="0"/>
          <w:numId w:val="4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SimSun" w:hAnsi="Times New Roman"/>
          <w:color w:val="000000"/>
          <w:kern w:val="1"/>
          <w:sz w:val="24"/>
          <w:szCs w:val="20"/>
          <w:lang w:eastAsia="zh-CN"/>
        </w:rPr>
      </w:pPr>
      <w:r>
        <w:rPr>
          <w:rFonts w:ascii="Times New Roman" w:eastAsia="SimSun" w:hAnsi="Times New Roman"/>
          <w:color w:val="000000"/>
          <w:kern w:val="1"/>
          <w:sz w:val="24"/>
          <w:szCs w:val="20"/>
          <w:lang w:eastAsia="zh-CN"/>
        </w:rPr>
        <w:t>Влияние личностных характеристик на эффективность профессиональной деятельности преподавателей высшей школы.</w:t>
      </w:r>
    </w:p>
    <w:p w:rsidR="00CB45E8" w:rsidRDefault="00FD274C">
      <w:pPr>
        <w:widowControl w:val="0"/>
        <w:numPr>
          <w:ilvl w:val="0"/>
          <w:numId w:val="4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SimSun" w:hAnsi="Times New Roman"/>
          <w:color w:val="000000"/>
          <w:kern w:val="1"/>
          <w:sz w:val="24"/>
          <w:szCs w:val="20"/>
          <w:lang w:eastAsia="zh-CN"/>
        </w:rPr>
      </w:pPr>
      <w:r>
        <w:rPr>
          <w:rFonts w:ascii="Times New Roman" w:eastAsia="SimSun" w:hAnsi="Times New Roman"/>
          <w:color w:val="000000"/>
          <w:kern w:val="1"/>
          <w:sz w:val="24"/>
          <w:szCs w:val="20"/>
          <w:lang w:eastAsia="zh-CN"/>
        </w:rPr>
        <w:t>Индивидуальные образовательные траектории учащихся как программа вхождения в профессию.</w:t>
      </w:r>
    </w:p>
    <w:p w:rsidR="00CB45E8" w:rsidRDefault="00FD274C">
      <w:pPr>
        <w:widowControl w:val="0"/>
        <w:numPr>
          <w:ilvl w:val="0"/>
          <w:numId w:val="4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SimSun" w:hAnsi="Times New Roman"/>
          <w:color w:val="000000"/>
          <w:kern w:val="1"/>
          <w:sz w:val="24"/>
          <w:szCs w:val="20"/>
          <w:lang w:eastAsia="zh-CN"/>
        </w:rPr>
      </w:pPr>
      <w:r>
        <w:rPr>
          <w:rFonts w:ascii="Times New Roman" w:eastAsia="SimSun" w:hAnsi="Times New Roman"/>
          <w:color w:val="000000"/>
          <w:kern w:val="1"/>
          <w:sz w:val="24"/>
          <w:szCs w:val="20"/>
          <w:lang w:eastAsia="zh-CN"/>
        </w:rPr>
        <w:t>Метод проектов как средство формирования исследовательской культуры обучающихся.</w:t>
      </w:r>
    </w:p>
    <w:p w:rsidR="00CB45E8" w:rsidRDefault="00FD274C">
      <w:pPr>
        <w:widowControl w:val="0"/>
        <w:numPr>
          <w:ilvl w:val="0"/>
          <w:numId w:val="4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SimSun" w:hAnsi="Times New Roman"/>
          <w:color w:val="000000"/>
          <w:kern w:val="1"/>
          <w:sz w:val="24"/>
          <w:szCs w:val="20"/>
          <w:lang w:eastAsia="zh-CN"/>
        </w:rPr>
      </w:pPr>
      <w:r>
        <w:rPr>
          <w:rFonts w:ascii="Times New Roman" w:eastAsia="SimSun" w:hAnsi="Times New Roman"/>
          <w:color w:val="000000"/>
          <w:kern w:val="1"/>
          <w:sz w:val="24"/>
          <w:szCs w:val="20"/>
          <w:lang w:eastAsia="zh-CN"/>
        </w:rPr>
        <w:t>Организационно-педагогические условия подготовки будущих педагогов к межкультурному взаимодействию в профессиональной деятельности.</w:t>
      </w:r>
    </w:p>
    <w:p w:rsidR="00CB45E8" w:rsidRDefault="00FD274C">
      <w:pPr>
        <w:widowControl w:val="0"/>
        <w:numPr>
          <w:ilvl w:val="0"/>
          <w:numId w:val="4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SimSun" w:hAnsi="Times New Roman"/>
          <w:color w:val="000000"/>
          <w:kern w:val="1"/>
          <w:sz w:val="24"/>
          <w:szCs w:val="20"/>
          <w:lang w:eastAsia="zh-CN"/>
        </w:rPr>
      </w:pPr>
      <w:r>
        <w:rPr>
          <w:rFonts w:ascii="Times New Roman" w:eastAsia="SimSun" w:hAnsi="Times New Roman"/>
          <w:color w:val="000000"/>
          <w:kern w:val="1"/>
          <w:sz w:val="24"/>
          <w:szCs w:val="20"/>
          <w:lang w:eastAsia="zh-CN"/>
        </w:rPr>
        <w:t>Педагогические технологии в воспитании толерантных качеств личности.</w:t>
      </w:r>
    </w:p>
    <w:p w:rsidR="00CB45E8" w:rsidRDefault="00CB45E8">
      <w:pPr>
        <w:pStyle w:val="Default"/>
        <w:jc w:val="both"/>
      </w:pPr>
    </w:p>
    <w:p w:rsidR="00CB45E8" w:rsidRDefault="00FD274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Вопросы к зачету с оценкой:</w:t>
      </w:r>
    </w:p>
    <w:p w:rsidR="00CB45E8" w:rsidRDefault="00CB45E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CB45E8" w:rsidRDefault="00FD274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Первый год обучения:</w:t>
      </w:r>
    </w:p>
    <w:p w:rsidR="00CB45E8" w:rsidRDefault="00FD274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1. Могут ли быть исследованы педагогически значимые феномены исключительно теоретическими методами исследования? Почему?</w:t>
      </w:r>
    </w:p>
    <w:p w:rsidR="00CB45E8" w:rsidRDefault="00FD274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2.  Могут ли быть пересмотрены результаты ранее проведенных исследований? На каком основании?</w:t>
      </w:r>
    </w:p>
    <w:p w:rsidR="00CB45E8" w:rsidRDefault="00FD274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3. Является ли устное выступление на конференции формой представления результатов научного исследования?</w:t>
      </w:r>
    </w:p>
    <w:p w:rsidR="00CB45E8" w:rsidRDefault="00FD274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4. На каком основании в Паспорт научной специальности 13.00.01 – общая педагогика, история педагогики и образования введена позиция 9 «Междисциплинарные исследования педагогических аспектов образования»? Что она включает?</w:t>
      </w:r>
    </w:p>
    <w:p w:rsidR="00CB45E8" w:rsidRDefault="00FD274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5. Может ли быть проведено экспериментальное исследования проблемы, актуальной для уровня общего</w:t>
      </w:r>
    </w:p>
    <w:p w:rsidR="00CB45E8" w:rsidRDefault="00FD274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образования, без привлечения педагогов-практиков? Какова их роль в эксперименте?</w:t>
      </w:r>
    </w:p>
    <w:p w:rsidR="00CB45E8" w:rsidRDefault="00FD274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6. Является ли верификация научной гипотезы целью научно-исследовательской деятельности?</w:t>
      </w:r>
    </w:p>
    <w:p w:rsidR="00CB45E8" w:rsidRDefault="00FD274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7. Правомерно ли утверждение, что к работе в смешанных научных коллективах не следует привлекать школьников?</w:t>
      </w:r>
    </w:p>
    <w:p w:rsidR="00CB45E8" w:rsidRDefault="00FD274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8. Сколько этапов научного исследования, проводимого в смешанных коллективах, рекомендуется выделять? Почему?</w:t>
      </w:r>
    </w:p>
    <w:p w:rsidR="00CB45E8" w:rsidRDefault="00FD274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9. В чем заключается совместный поиск и решение исследовательской задачи в смешанном научном коллективе? Что такое «исследовательский кластер» и какова роль генератора идей, реализатора идей, резонатора и наблюдателя в исследовательском кластере?</w:t>
      </w:r>
    </w:p>
    <w:p w:rsidR="00CB45E8" w:rsidRDefault="00FD274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10. Можно ли утверждать, что в отечественных и зарубежных журналах существуют единые требования к оформлению научных статей? Поясните Вашу позицию.</w:t>
      </w:r>
    </w:p>
    <w:p w:rsidR="00CB45E8" w:rsidRDefault="00FD274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11. Верно ли утверждение, что в аннотации к научной статье не должно быть цитирования?</w:t>
      </w:r>
    </w:p>
    <w:p w:rsidR="00CB45E8" w:rsidRDefault="00FD274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12.  Какие этапы проведения статистического наблюдения Вы знаете? В чем суть каждого этапа?</w:t>
      </w:r>
    </w:p>
    <w:p w:rsidR="00CB45E8" w:rsidRDefault="00FD274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13. Можно ли считать наличие текста другого автора, не заключенного в скобки, плагиатом?</w:t>
      </w:r>
    </w:p>
    <w:p w:rsidR="00CB45E8" w:rsidRDefault="00FD274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14. Почему в текст диссертационного исследования введена позиция «уровень разработанности проблемы исследования»?</w:t>
      </w:r>
    </w:p>
    <w:p w:rsidR="00CB45E8" w:rsidRDefault="00FD274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15. Является ли прием цитирования части фразы автора, с мнением которого не согласен диссертант, корректным?</w:t>
      </w:r>
    </w:p>
    <w:p w:rsidR="00CB45E8" w:rsidRDefault="00FD274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lastRenderedPageBreak/>
        <w:t>16. Можно ли считать, что обучение в аспирантуре является реализацией программы профессионального роста практикующего учителя начальной школы?</w:t>
      </w:r>
    </w:p>
    <w:p w:rsidR="00CB45E8" w:rsidRDefault="00FD274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17. Какие подходы к формированию траекторий профессионального развития педагога высшей школы Вам известны?</w:t>
      </w:r>
    </w:p>
    <w:p w:rsidR="00CB45E8" w:rsidRDefault="00FD274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18. Что такое «рекуррентное образование», в чем его специфика?</w:t>
      </w:r>
    </w:p>
    <w:p w:rsidR="00CB45E8" w:rsidRDefault="00FD274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19. Относится ли к методам эмпирического исследования контент-анализ? Для решения каких исследовательских задач он применяется?</w:t>
      </w:r>
    </w:p>
    <w:p w:rsidR="00CB45E8" w:rsidRDefault="00FD274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20. В каком разделе методологических характеристик педагогического исследования обосновывается комплекс методов педагогического исследования? Какие аргументы при этом используются?</w:t>
      </w:r>
    </w:p>
    <w:p w:rsidR="00CB45E8" w:rsidRDefault="00FD274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21. В каком документе содержится перечень дисциплин, к которым должны быть разработаны рабочие программы и фонду оценочных средств?</w:t>
      </w:r>
    </w:p>
    <w:p w:rsidR="00CB45E8" w:rsidRDefault="00FD274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22. Может ли быть применен метод case-study к исследованию образовательного процесса в вузе?</w:t>
      </w:r>
    </w:p>
    <w:p w:rsidR="00CB45E8" w:rsidRDefault="00FD274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Второй год обучения:</w:t>
      </w:r>
    </w:p>
    <w:p w:rsidR="00CB45E8" w:rsidRDefault="00FD274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1. Что такое статистическая сводка? Чем она отличается от статистического наблюдения?</w:t>
      </w:r>
    </w:p>
    <w:p w:rsidR="00CB45E8" w:rsidRDefault="00FD274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2. Какие основные подходы к исследованию педагогической проблематики Вам известны?</w:t>
      </w:r>
    </w:p>
    <w:p w:rsidR="00CB45E8" w:rsidRDefault="00FD274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3.  Можно ли утверждать, что без учета полученных данных статистического наблюдения результаты педагогического исследования проинтерпретированы корректно? Аргументируйте Вашу позицию.</w:t>
      </w:r>
    </w:p>
    <w:p w:rsidR="00CB45E8" w:rsidRDefault="00FD274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4. В каком нормативном документе определены действующие требования к оформлению текста диссертации?</w:t>
      </w:r>
    </w:p>
    <w:p w:rsidR="00CB45E8" w:rsidRDefault="00FD274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5. Можно ли утверждать, что в случае, если данные, касающиеся  исследований педагогической проблематики в отдельных странах, не представлены в информационно-аналитических базах Scopus и Web of Science, исследования не проводились?</w:t>
      </w:r>
    </w:p>
    <w:p w:rsidR="00CB45E8" w:rsidRDefault="00FD274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6. Что можно считать «перспективой дальнейшего исследования» педагогической проблематики?</w:t>
      </w:r>
    </w:p>
    <w:p w:rsidR="00CB45E8" w:rsidRDefault="00FD274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7. На основании каких аргументов определяется перспектива дальнейшего исследования и методические рекомендации по результатам проведенного исследования?</w:t>
      </w:r>
    </w:p>
    <w:p w:rsidR="00CB45E8" w:rsidRDefault="00FD274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8. Что входит в круг обязанностей руководителя временного научного коллектива и исполнителя временного научного коллектива?</w:t>
      </w:r>
    </w:p>
    <w:p w:rsidR="00CB45E8" w:rsidRDefault="00FD274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9. Кто составляет программу педагогического исследования для каждого члена временного научного коллектива?</w:t>
      </w:r>
    </w:p>
    <w:p w:rsidR="00CB45E8" w:rsidRDefault="00FD274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10. Следует ли участвовать в научны конференциях с представлением результатов исследования в том случае, если эта позиция не содержится в Техническом задании?</w:t>
      </w:r>
    </w:p>
    <w:p w:rsidR="00CB45E8" w:rsidRDefault="00FD274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11. Как часто учителя системы общего образования должны повышать квалификацию через систему дополнительного образования?</w:t>
      </w:r>
    </w:p>
    <w:p w:rsidR="00CB45E8" w:rsidRDefault="00FD274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12.   Зависит ли тематика курсовой подготовки в государственной системе дополнительного профессионального образования от квалификационных требований к педагогу, предъявляемых работодателем в лице государства?</w:t>
      </w:r>
    </w:p>
    <w:p w:rsidR="00CB45E8" w:rsidRDefault="00FD274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13. Какие кластеры компетенций содержит ФГОС по направлению подготовки 44.06.01 – образование и педагогические науки?</w:t>
      </w:r>
    </w:p>
    <w:p w:rsidR="00CB45E8" w:rsidRDefault="00FD274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14. Следует ли ориентироваться при выборе методов обучения и воспитания на заявления и позиции в области образования, содержащиеся в программных документах политических партий?</w:t>
      </w:r>
    </w:p>
    <w:p w:rsidR="00CB45E8" w:rsidRDefault="00FD274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15.  В чем отличия образовательной технологии от методики? Как они сопряжены с целями педагогической работы?</w:t>
      </w:r>
    </w:p>
    <w:p w:rsidR="00CB45E8" w:rsidRDefault="00FD274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16. Существует ли ограничение в запросе документов со стороны экспертов, участвующих в аккредитации образовательных программ вуза?</w:t>
      </w:r>
    </w:p>
    <w:p w:rsidR="00CB45E8" w:rsidRDefault="00FD274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17. Как проводится экспертиза научной работы вуза?</w:t>
      </w:r>
    </w:p>
    <w:p w:rsidR="00CB45E8" w:rsidRDefault="00FD274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lastRenderedPageBreak/>
        <w:t>18. Кто инициирует и проектирует программы развития образовательной деятельности организации?</w:t>
      </w:r>
    </w:p>
    <w:p w:rsidR="00CB45E8" w:rsidRDefault="00FD274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19. Являются ли обязательными к исполнению замечания, полученные в результате экспертной оценки со стороны представителей вузовской экспертной группы, участвующих в предварительной экспертизе   образовательных программ?</w:t>
      </w:r>
    </w:p>
    <w:p w:rsidR="00CB45E8" w:rsidRDefault="00FD274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20. Какие группы компетенций определены в ФГОС ВО для направления подготовки 44.03.01 – педагогическое образование?</w:t>
      </w:r>
    </w:p>
    <w:p w:rsidR="00CB45E8" w:rsidRDefault="00FD274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21. Можно ли считать электронное портфолио студента формой представления его учебных достижений?</w:t>
      </w:r>
    </w:p>
    <w:p w:rsidR="00CB45E8" w:rsidRDefault="00FD274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Третий год обучения</w:t>
      </w:r>
    </w:p>
    <w:p w:rsidR="00CB45E8" w:rsidRDefault="00FD274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22. Является ли Совет молодых ученых и исследователей организационной структурой системы НИРС?</w:t>
      </w:r>
    </w:p>
    <w:p w:rsidR="00CB45E8" w:rsidRDefault="00CB45E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B45E8" w:rsidRDefault="00CB45E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B45E8" w:rsidRDefault="00CB45E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B45E8" w:rsidRDefault="00CB45E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B45E8" w:rsidRDefault="00FD274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Литература</w:t>
      </w:r>
    </w:p>
    <w:p w:rsidR="00CB45E8" w:rsidRDefault="00CB45E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CB45E8" w:rsidRDefault="00FD274C">
      <w:pPr>
        <w:pStyle w:val="Default"/>
        <w:jc w:val="both"/>
      </w:pPr>
      <w:r>
        <w:rPr>
          <w:b/>
          <w:bCs/>
        </w:rPr>
        <w:t xml:space="preserve">Интернет-ресурсы </w:t>
      </w:r>
    </w:p>
    <w:p w:rsidR="00CB45E8" w:rsidRDefault="00FD274C">
      <w:pPr>
        <w:pStyle w:val="Default"/>
        <w:jc w:val="both"/>
      </w:pPr>
      <w:r>
        <w:t xml:space="preserve">1. Российская государственная библиотека </w:t>
      </w:r>
      <w:hyperlink r:id="rId11" w:history="1">
        <w:r>
          <w:rPr>
            <w:rStyle w:val="af5"/>
          </w:rPr>
          <w:t>https://www.rsl.ru/</w:t>
        </w:r>
      </w:hyperlink>
    </w:p>
    <w:p w:rsidR="00CB45E8" w:rsidRDefault="00FD274C">
      <w:pPr>
        <w:pStyle w:val="Default"/>
        <w:jc w:val="both"/>
      </w:pPr>
      <w:r>
        <w:t xml:space="preserve">2.НТБ ДГТУ </w:t>
      </w:r>
      <w:hyperlink r:id="rId12" w:history="1">
        <w:r>
          <w:rPr>
            <w:rStyle w:val="af5"/>
          </w:rPr>
          <w:t>http://ntb.donstu.ru/</w:t>
        </w:r>
      </w:hyperlink>
    </w:p>
    <w:p w:rsidR="00CB45E8" w:rsidRDefault="00FD274C">
      <w:pPr>
        <w:pStyle w:val="Default"/>
        <w:jc w:val="both"/>
      </w:pPr>
      <w:r>
        <w:t xml:space="preserve">3.Библиоклуб.ру Университетская библиотека онлайн https://biblioclub.ru/index.php?page=main&amp;action=logout </w:t>
      </w:r>
    </w:p>
    <w:p w:rsidR="00CB45E8" w:rsidRDefault="00FD274C">
      <w:pPr>
        <w:pStyle w:val="Default"/>
        <w:jc w:val="both"/>
      </w:pPr>
      <w:r>
        <w:t xml:space="preserve">4. Библиотека научно-педагогической литературы // Портал современных педагогических ресурсов. – Режим доступа: http://intellect-invest.org.ua/rus/library. </w:t>
      </w:r>
    </w:p>
    <w:p w:rsidR="00CB45E8" w:rsidRDefault="00FD274C">
      <w:pPr>
        <w:pStyle w:val="Default"/>
        <w:jc w:val="both"/>
      </w:pPr>
      <w:r>
        <w:t xml:space="preserve">5. Педагогический мир (PEDMIR.RU) : электронный журнал. – Режим доступа: http://pedmir.ru. </w:t>
      </w:r>
    </w:p>
    <w:p w:rsidR="00CB45E8" w:rsidRDefault="00FD274C">
      <w:pPr>
        <w:pStyle w:val="Default"/>
        <w:jc w:val="both"/>
      </w:pPr>
      <w:r>
        <w:t xml:space="preserve">6. Педагогика. – Режим доступа: http://www.pedpro.ru. </w:t>
      </w:r>
    </w:p>
    <w:p w:rsidR="00CB45E8" w:rsidRDefault="00FD274C">
      <w:pPr>
        <w:pStyle w:val="Default"/>
        <w:jc w:val="both"/>
      </w:pPr>
      <w:r>
        <w:t xml:space="preserve">7. Российский общеобразовательный портал. – Режим доступа: http://museum.edu.ru. </w:t>
      </w:r>
    </w:p>
    <w:p w:rsidR="00CB45E8" w:rsidRDefault="00FD274C">
      <w:pPr>
        <w:pStyle w:val="Default"/>
        <w:jc w:val="both"/>
      </w:pPr>
      <w:r>
        <w:t xml:space="preserve">8. Сидоров С. В. Сайт педагога-исследователя. – Режим доступа: http://sv-sidorov.ucoz.com (дата обращения 25.08.2011). </w:t>
      </w:r>
    </w:p>
    <w:p w:rsidR="00CB45E8" w:rsidRDefault="00FD274C">
      <w:pPr>
        <w:pStyle w:val="Default"/>
        <w:jc w:val="both"/>
      </w:pPr>
      <w:r>
        <w:t xml:space="preserve">9. Педагогика. – Режим доступа: http://paidagogos.com. </w:t>
      </w:r>
    </w:p>
    <w:p w:rsidR="00CB45E8" w:rsidRDefault="00FD274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 Педагогика. – Режим доступа: http://www.pedagogikafine.ru/pedagog-440.html.</w:t>
      </w:r>
    </w:p>
    <w:sectPr w:rsidR="00CB45E8">
      <w:footerReference w:type="default" r:id="rId13"/>
      <w:pgSz w:w="11906" w:h="16838"/>
      <w:pgMar w:top="1134" w:right="1134" w:bottom="1134" w:left="1134" w:header="0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5020" w:rsidRDefault="00395020">
      <w:pPr>
        <w:spacing w:after="0" w:line="240" w:lineRule="auto"/>
      </w:pPr>
      <w:r>
        <w:separator/>
      </w:r>
    </w:p>
  </w:endnote>
  <w:endnote w:type="continuationSeparator" w:id="0">
    <w:p w:rsidR="00395020" w:rsidRDefault="003950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harterITC">
    <w:charset w:val="00"/>
    <w:family w:val="roman"/>
    <w:pitch w:val="default"/>
  </w:font>
  <w:font w:name="TimesNewRoman">
    <w:altName w:val="Arial"/>
    <w:charset w:val="00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iddenHorzOCR"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45E8" w:rsidRDefault="00FD274C">
    <w:pPr>
      <w:pStyle w:val="a3"/>
      <w:jc w:val="center"/>
    </w:pPr>
    <w:r>
      <w:fldChar w:fldCharType="begin"/>
    </w:r>
    <w:r>
      <w:instrText xml:space="preserve"> PAGE </w:instrText>
    </w:r>
    <w:r>
      <w:fldChar w:fldCharType="separate"/>
    </w:r>
    <w:r>
      <w:t>1</w:t>
    </w:r>
    <w:r>
      <w:fldChar w:fldCharType="end"/>
    </w:r>
  </w:p>
  <w:p w:rsidR="00CB45E8" w:rsidRDefault="00CB45E8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45E8" w:rsidRDefault="00FD274C">
    <w:pPr>
      <w:pStyle w:val="a3"/>
      <w:jc w:val="center"/>
    </w:pPr>
    <w:r>
      <w:fldChar w:fldCharType="begin"/>
    </w:r>
    <w:r>
      <w:instrText xml:space="preserve"> PAGE </w:instrText>
    </w:r>
    <w:r>
      <w:fldChar w:fldCharType="separate"/>
    </w:r>
    <w:r w:rsidR="00D3382B">
      <w:rPr>
        <w:noProof/>
      </w:rPr>
      <w:t>13</w:t>
    </w:r>
    <w:r>
      <w:fldChar w:fldCharType="end"/>
    </w:r>
  </w:p>
  <w:p w:rsidR="00CB45E8" w:rsidRDefault="00CB45E8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5020" w:rsidRDefault="00395020">
      <w:pPr>
        <w:spacing w:after="0" w:line="240" w:lineRule="auto"/>
      </w:pPr>
      <w:r>
        <w:separator/>
      </w:r>
    </w:p>
  </w:footnote>
  <w:footnote w:type="continuationSeparator" w:id="0">
    <w:p w:rsidR="00395020" w:rsidRDefault="003950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E6DF3"/>
    <w:multiLevelType w:val="hybridMultilevel"/>
    <w:tmpl w:val="BE7C2852"/>
    <w:name w:val="Нумерованный список 21"/>
    <w:lvl w:ilvl="0" w:tplc="5CD03124">
      <w:numFmt w:val="bullet"/>
      <w:lvlText w:val=""/>
      <w:lvlJc w:val="left"/>
      <w:pPr>
        <w:ind w:left="360" w:firstLine="0"/>
      </w:pPr>
      <w:rPr>
        <w:rFonts w:ascii="Symbol" w:hAnsi="Symbol"/>
      </w:rPr>
    </w:lvl>
    <w:lvl w:ilvl="1" w:tplc="9C6A2B5C">
      <w:start w:val="1"/>
      <w:numFmt w:val="decimal"/>
      <w:lvlText w:val="%2."/>
      <w:lvlJc w:val="left"/>
      <w:pPr>
        <w:ind w:left="1080" w:firstLine="0"/>
      </w:pPr>
    </w:lvl>
    <w:lvl w:ilvl="2" w:tplc="E53A89DA">
      <w:start w:val="1"/>
      <w:numFmt w:val="decimal"/>
      <w:lvlText w:val="%3."/>
      <w:lvlJc w:val="left"/>
      <w:pPr>
        <w:ind w:left="1800" w:firstLine="0"/>
      </w:pPr>
    </w:lvl>
    <w:lvl w:ilvl="3" w:tplc="00480A50">
      <w:start w:val="1"/>
      <w:numFmt w:val="decimal"/>
      <w:lvlText w:val="%4."/>
      <w:lvlJc w:val="left"/>
      <w:pPr>
        <w:ind w:left="2520" w:firstLine="0"/>
      </w:pPr>
    </w:lvl>
    <w:lvl w:ilvl="4" w:tplc="F1BE9B2A">
      <w:start w:val="1"/>
      <w:numFmt w:val="decimal"/>
      <w:lvlText w:val="%5."/>
      <w:lvlJc w:val="left"/>
      <w:pPr>
        <w:ind w:left="3240" w:firstLine="0"/>
      </w:pPr>
    </w:lvl>
    <w:lvl w:ilvl="5" w:tplc="4A5892A4">
      <w:start w:val="1"/>
      <w:numFmt w:val="decimal"/>
      <w:lvlText w:val="%6."/>
      <w:lvlJc w:val="left"/>
      <w:pPr>
        <w:ind w:left="3960" w:firstLine="0"/>
      </w:pPr>
    </w:lvl>
    <w:lvl w:ilvl="6" w:tplc="0CCA16FE">
      <w:start w:val="1"/>
      <w:numFmt w:val="decimal"/>
      <w:lvlText w:val="%7."/>
      <w:lvlJc w:val="left"/>
      <w:pPr>
        <w:ind w:left="4680" w:firstLine="0"/>
      </w:pPr>
    </w:lvl>
    <w:lvl w:ilvl="7" w:tplc="63B48006">
      <w:start w:val="1"/>
      <w:numFmt w:val="decimal"/>
      <w:lvlText w:val="%8."/>
      <w:lvlJc w:val="left"/>
      <w:pPr>
        <w:ind w:left="5400" w:firstLine="0"/>
      </w:pPr>
    </w:lvl>
    <w:lvl w:ilvl="8" w:tplc="046C2530">
      <w:start w:val="1"/>
      <w:numFmt w:val="decimal"/>
      <w:lvlText w:val="%9."/>
      <w:lvlJc w:val="left"/>
      <w:pPr>
        <w:ind w:left="6120" w:firstLine="0"/>
      </w:pPr>
    </w:lvl>
  </w:abstractNum>
  <w:abstractNum w:abstractNumId="1" w15:restartNumberingAfterBreak="0">
    <w:nsid w:val="01861202"/>
    <w:multiLevelType w:val="hybridMultilevel"/>
    <w:tmpl w:val="19C62C9E"/>
    <w:name w:val="Нумерованный список 17"/>
    <w:lvl w:ilvl="0" w:tplc="F61C47E8">
      <w:start w:val="1"/>
      <w:numFmt w:val="decimal"/>
      <w:lvlText w:val="%1."/>
      <w:lvlJc w:val="left"/>
      <w:pPr>
        <w:ind w:left="360" w:firstLine="0"/>
      </w:pPr>
    </w:lvl>
    <w:lvl w:ilvl="1" w:tplc="FD485108">
      <w:start w:val="1"/>
      <w:numFmt w:val="lowerLetter"/>
      <w:lvlText w:val="%2."/>
      <w:lvlJc w:val="left"/>
      <w:pPr>
        <w:ind w:left="1080" w:firstLine="0"/>
      </w:pPr>
    </w:lvl>
    <w:lvl w:ilvl="2" w:tplc="FECEDB60">
      <w:start w:val="1"/>
      <w:numFmt w:val="lowerRoman"/>
      <w:lvlText w:val="%3."/>
      <w:lvlJc w:val="left"/>
      <w:pPr>
        <w:ind w:left="1980" w:firstLine="0"/>
      </w:pPr>
    </w:lvl>
    <w:lvl w:ilvl="3" w:tplc="7A86C48E">
      <w:start w:val="1"/>
      <w:numFmt w:val="decimal"/>
      <w:lvlText w:val="%4."/>
      <w:lvlJc w:val="left"/>
      <w:pPr>
        <w:ind w:left="2520" w:firstLine="0"/>
      </w:pPr>
    </w:lvl>
    <w:lvl w:ilvl="4" w:tplc="F3082ACE">
      <w:start w:val="1"/>
      <w:numFmt w:val="lowerLetter"/>
      <w:lvlText w:val="%5."/>
      <w:lvlJc w:val="left"/>
      <w:pPr>
        <w:ind w:left="3240" w:firstLine="0"/>
      </w:pPr>
    </w:lvl>
    <w:lvl w:ilvl="5" w:tplc="9084B76A">
      <w:start w:val="1"/>
      <w:numFmt w:val="lowerRoman"/>
      <w:lvlText w:val="%6."/>
      <w:lvlJc w:val="left"/>
      <w:pPr>
        <w:ind w:left="4140" w:firstLine="0"/>
      </w:pPr>
    </w:lvl>
    <w:lvl w:ilvl="6" w:tplc="FF8EA9C0">
      <w:start w:val="1"/>
      <w:numFmt w:val="decimal"/>
      <w:lvlText w:val="%7."/>
      <w:lvlJc w:val="left"/>
      <w:pPr>
        <w:ind w:left="4680" w:firstLine="0"/>
      </w:pPr>
    </w:lvl>
    <w:lvl w:ilvl="7" w:tplc="A9E67144">
      <w:start w:val="1"/>
      <w:numFmt w:val="lowerLetter"/>
      <w:lvlText w:val="%8."/>
      <w:lvlJc w:val="left"/>
      <w:pPr>
        <w:ind w:left="5400" w:firstLine="0"/>
      </w:pPr>
    </w:lvl>
    <w:lvl w:ilvl="8" w:tplc="E160A05C">
      <w:start w:val="1"/>
      <w:numFmt w:val="lowerRoman"/>
      <w:lvlText w:val="%9."/>
      <w:lvlJc w:val="left"/>
      <w:pPr>
        <w:ind w:left="6300" w:firstLine="0"/>
      </w:pPr>
    </w:lvl>
  </w:abstractNum>
  <w:abstractNum w:abstractNumId="2" w15:restartNumberingAfterBreak="0">
    <w:nsid w:val="090C4216"/>
    <w:multiLevelType w:val="hybridMultilevel"/>
    <w:tmpl w:val="00B80E70"/>
    <w:name w:val="Нумерованный список 28"/>
    <w:lvl w:ilvl="0" w:tplc="445CF1FE">
      <w:start w:val="1"/>
      <w:numFmt w:val="decimal"/>
      <w:pStyle w:val="1"/>
      <w:lvlText w:val="%1.1."/>
      <w:lvlJc w:val="left"/>
      <w:pPr>
        <w:ind w:left="360" w:firstLine="0"/>
      </w:pPr>
    </w:lvl>
    <w:lvl w:ilvl="1" w:tplc="375AE32E">
      <w:start w:val="1"/>
      <w:numFmt w:val="lowerLetter"/>
      <w:lvlText w:val="%2."/>
      <w:lvlJc w:val="left"/>
      <w:pPr>
        <w:ind w:left="1080" w:firstLine="0"/>
      </w:pPr>
    </w:lvl>
    <w:lvl w:ilvl="2" w:tplc="EB027212">
      <w:start w:val="1"/>
      <w:numFmt w:val="lowerRoman"/>
      <w:lvlText w:val="%3."/>
      <w:lvlJc w:val="left"/>
      <w:pPr>
        <w:ind w:left="1980" w:firstLine="0"/>
      </w:pPr>
    </w:lvl>
    <w:lvl w:ilvl="3" w:tplc="B6C2A4AA">
      <w:start w:val="1"/>
      <w:numFmt w:val="decimal"/>
      <w:lvlText w:val="%4."/>
      <w:lvlJc w:val="left"/>
      <w:pPr>
        <w:ind w:left="2520" w:firstLine="0"/>
      </w:pPr>
    </w:lvl>
    <w:lvl w:ilvl="4" w:tplc="BD8ADB28">
      <w:start w:val="1"/>
      <w:numFmt w:val="lowerLetter"/>
      <w:lvlText w:val="%5."/>
      <w:lvlJc w:val="left"/>
      <w:pPr>
        <w:ind w:left="3240" w:firstLine="0"/>
      </w:pPr>
    </w:lvl>
    <w:lvl w:ilvl="5" w:tplc="2236E3C6">
      <w:start w:val="1"/>
      <w:numFmt w:val="lowerRoman"/>
      <w:lvlText w:val="%6."/>
      <w:lvlJc w:val="left"/>
      <w:pPr>
        <w:ind w:left="4140" w:firstLine="0"/>
      </w:pPr>
    </w:lvl>
    <w:lvl w:ilvl="6" w:tplc="E7EE4BD8">
      <w:start w:val="1"/>
      <w:numFmt w:val="decimal"/>
      <w:lvlText w:val="%7."/>
      <w:lvlJc w:val="left"/>
      <w:pPr>
        <w:ind w:left="4680" w:firstLine="0"/>
      </w:pPr>
    </w:lvl>
    <w:lvl w:ilvl="7" w:tplc="2D821D44">
      <w:start w:val="1"/>
      <w:numFmt w:val="lowerLetter"/>
      <w:lvlText w:val="%8."/>
      <w:lvlJc w:val="left"/>
      <w:pPr>
        <w:ind w:left="5400" w:firstLine="0"/>
      </w:pPr>
    </w:lvl>
    <w:lvl w:ilvl="8" w:tplc="185E2B94">
      <w:start w:val="1"/>
      <w:numFmt w:val="lowerRoman"/>
      <w:lvlText w:val="%9."/>
      <w:lvlJc w:val="left"/>
      <w:pPr>
        <w:ind w:left="6300" w:firstLine="0"/>
      </w:pPr>
    </w:lvl>
  </w:abstractNum>
  <w:abstractNum w:abstractNumId="3" w15:restartNumberingAfterBreak="0">
    <w:nsid w:val="0D3028E1"/>
    <w:multiLevelType w:val="hybridMultilevel"/>
    <w:tmpl w:val="F94A143A"/>
    <w:name w:val="Нумерованный список 7"/>
    <w:lvl w:ilvl="0" w:tplc="5FD287C6">
      <w:numFmt w:val="bullet"/>
      <w:lvlText w:val="-"/>
      <w:lvlJc w:val="left"/>
      <w:pPr>
        <w:ind w:left="360" w:firstLine="0"/>
      </w:pPr>
      <w:rPr>
        <w:rFonts w:ascii="Symbol" w:hAnsi="Symbol"/>
      </w:rPr>
    </w:lvl>
    <w:lvl w:ilvl="1" w:tplc="34ECC7A4">
      <w:numFmt w:val="bullet"/>
      <w:lvlText w:val="o"/>
      <w:lvlJc w:val="left"/>
      <w:pPr>
        <w:ind w:left="1080" w:firstLine="0"/>
      </w:pPr>
      <w:rPr>
        <w:rFonts w:ascii="Courier New" w:hAnsi="Courier New" w:cs="Courier New"/>
      </w:rPr>
    </w:lvl>
    <w:lvl w:ilvl="2" w:tplc="97C25CE2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BF70A60A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46964044">
      <w:numFmt w:val="bullet"/>
      <w:lvlText w:val="o"/>
      <w:lvlJc w:val="left"/>
      <w:pPr>
        <w:ind w:left="3240" w:firstLine="0"/>
      </w:pPr>
      <w:rPr>
        <w:rFonts w:ascii="Courier New" w:hAnsi="Courier New" w:cs="Courier New"/>
      </w:rPr>
    </w:lvl>
    <w:lvl w:ilvl="5" w:tplc="BB02E466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A86E0E50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8116A99A">
      <w:numFmt w:val="bullet"/>
      <w:lvlText w:val="o"/>
      <w:lvlJc w:val="left"/>
      <w:pPr>
        <w:ind w:left="5400" w:firstLine="0"/>
      </w:pPr>
      <w:rPr>
        <w:rFonts w:ascii="Courier New" w:hAnsi="Courier New" w:cs="Courier New"/>
      </w:rPr>
    </w:lvl>
    <w:lvl w:ilvl="8" w:tplc="2CA63676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4" w15:restartNumberingAfterBreak="0">
    <w:nsid w:val="0E655C26"/>
    <w:multiLevelType w:val="hybridMultilevel"/>
    <w:tmpl w:val="DADCCBD8"/>
    <w:name w:val="Нумерованный список 30"/>
    <w:lvl w:ilvl="0" w:tplc="AB208E98">
      <w:numFmt w:val="bullet"/>
      <w:lvlText w:val=""/>
      <w:lvlJc w:val="left"/>
      <w:pPr>
        <w:ind w:left="360" w:firstLine="0"/>
      </w:pPr>
      <w:rPr>
        <w:rFonts w:ascii="Symbol" w:hAnsi="Symbol"/>
        <w:sz w:val="20"/>
      </w:rPr>
    </w:lvl>
    <w:lvl w:ilvl="1" w:tplc="C616CA20">
      <w:numFmt w:val="bullet"/>
      <w:lvlText w:val="o"/>
      <w:lvlJc w:val="left"/>
      <w:pPr>
        <w:ind w:left="1080" w:firstLine="0"/>
      </w:pPr>
      <w:rPr>
        <w:rFonts w:ascii="Courier New" w:hAnsi="Courier New"/>
        <w:sz w:val="20"/>
      </w:rPr>
    </w:lvl>
    <w:lvl w:ilvl="2" w:tplc="DC289FE0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  <w:sz w:val="20"/>
      </w:rPr>
    </w:lvl>
    <w:lvl w:ilvl="3" w:tplc="C6842D60">
      <w:numFmt w:val="bullet"/>
      <w:lvlText w:val=""/>
      <w:lvlJc w:val="left"/>
      <w:pPr>
        <w:ind w:left="2520" w:firstLine="0"/>
      </w:pPr>
      <w:rPr>
        <w:rFonts w:ascii="Wingdings" w:eastAsia="Wingdings" w:hAnsi="Wingdings" w:cs="Wingdings"/>
        <w:sz w:val="20"/>
      </w:rPr>
    </w:lvl>
    <w:lvl w:ilvl="4" w:tplc="34AC1592">
      <w:numFmt w:val="bullet"/>
      <w:lvlText w:val=""/>
      <w:lvlJc w:val="left"/>
      <w:pPr>
        <w:ind w:left="3240" w:firstLine="0"/>
      </w:pPr>
      <w:rPr>
        <w:rFonts w:ascii="Wingdings" w:eastAsia="Wingdings" w:hAnsi="Wingdings" w:cs="Wingdings"/>
        <w:sz w:val="20"/>
      </w:rPr>
    </w:lvl>
    <w:lvl w:ilvl="5" w:tplc="D2E678F8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  <w:sz w:val="20"/>
      </w:rPr>
    </w:lvl>
    <w:lvl w:ilvl="6" w:tplc="2B969532">
      <w:numFmt w:val="bullet"/>
      <w:lvlText w:val=""/>
      <w:lvlJc w:val="left"/>
      <w:pPr>
        <w:ind w:left="4680" w:firstLine="0"/>
      </w:pPr>
      <w:rPr>
        <w:rFonts w:ascii="Wingdings" w:eastAsia="Wingdings" w:hAnsi="Wingdings" w:cs="Wingdings"/>
        <w:sz w:val="20"/>
      </w:rPr>
    </w:lvl>
    <w:lvl w:ilvl="7" w:tplc="0AF6D334">
      <w:numFmt w:val="bullet"/>
      <w:lvlText w:val=""/>
      <w:lvlJc w:val="left"/>
      <w:pPr>
        <w:ind w:left="5400" w:firstLine="0"/>
      </w:pPr>
      <w:rPr>
        <w:rFonts w:ascii="Wingdings" w:eastAsia="Wingdings" w:hAnsi="Wingdings" w:cs="Wingdings"/>
        <w:sz w:val="20"/>
      </w:rPr>
    </w:lvl>
    <w:lvl w:ilvl="8" w:tplc="02605812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  <w:sz w:val="20"/>
      </w:rPr>
    </w:lvl>
  </w:abstractNum>
  <w:abstractNum w:abstractNumId="5" w15:restartNumberingAfterBreak="0">
    <w:nsid w:val="119526E6"/>
    <w:multiLevelType w:val="hybridMultilevel"/>
    <w:tmpl w:val="EA764AFC"/>
    <w:name w:val="Нумерованный список 3"/>
    <w:lvl w:ilvl="0" w:tplc="00AE5010">
      <w:start w:val="1"/>
      <w:numFmt w:val="decimal"/>
      <w:lvlText w:val="%1."/>
      <w:lvlJc w:val="left"/>
      <w:pPr>
        <w:ind w:left="360" w:firstLine="0"/>
      </w:pPr>
    </w:lvl>
    <w:lvl w:ilvl="1" w:tplc="0B483F20">
      <w:start w:val="1"/>
      <w:numFmt w:val="lowerLetter"/>
      <w:lvlText w:val="%2."/>
      <w:lvlJc w:val="left"/>
      <w:pPr>
        <w:ind w:left="1080" w:firstLine="0"/>
      </w:pPr>
    </w:lvl>
    <w:lvl w:ilvl="2" w:tplc="1ED66128">
      <w:start w:val="1"/>
      <w:numFmt w:val="lowerRoman"/>
      <w:lvlText w:val="%3."/>
      <w:lvlJc w:val="left"/>
      <w:pPr>
        <w:ind w:left="1980" w:firstLine="0"/>
      </w:pPr>
    </w:lvl>
    <w:lvl w:ilvl="3" w:tplc="BEC081A4">
      <w:start w:val="1"/>
      <w:numFmt w:val="decimal"/>
      <w:lvlText w:val="%4."/>
      <w:lvlJc w:val="left"/>
      <w:pPr>
        <w:ind w:left="2520" w:firstLine="0"/>
      </w:pPr>
    </w:lvl>
    <w:lvl w:ilvl="4" w:tplc="DB7CB5C8">
      <w:start w:val="1"/>
      <w:numFmt w:val="lowerLetter"/>
      <w:lvlText w:val="%5."/>
      <w:lvlJc w:val="left"/>
      <w:pPr>
        <w:ind w:left="3240" w:firstLine="0"/>
      </w:pPr>
    </w:lvl>
    <w:lvl w:ilvl="5" w:tplc="6698741E">
      <w:start w:val="1"/>
      <w:numFmt w:val="lowerRoman"/>
      <w:lvlText w:val="%6."/>
      <w:lvlJc w:val="left"/>
      <w:pPr>
        <w:ind w:left="4140" w:firstLine="0"/>
      </w:pPr>
    </w:lvl>
    <w:lvl w:ilvl="6" w:tplc="0A2693F4">
      <w:start w:val="1"/>
      <w:numFmt w:val="decimal"/>
      <w:lvlText w:val="%7."/>
      <w:lvlJc w:val="left"/>
      <w:pPr>
        <w:ind w:left="4680" w:firstLine="0"/>
      </w:pPr>
    </w:lvl>
    <w:lvl w:ilvl="7" w:tplc="99283838">
      <w:start w:val="1"/>
      <w:numFmt w:val="lowerLetter"/>
      <w:lvlText w:val="%8."/>
      <w:lvlJc w:val="left"/>
      <w:pPr>
        <w:ind w:left="5400" w:firstLine="0"/>
      </w:pPr>
    </w:lvl>
    <w:lvl w:ilvl="8" w:tplc="12525AFC">
      <w:start w:val="1"/>
      <w:numFmt w:val="lowerRoman"/>
      <w:lvlText w:val="%9."/>
      <w:lvlJc w:val="left"/>
      <w:pPr>
        <w:ind w:left="6300" w:firstLine="0"/>
      </w:pPr>
    </w:lvl>
  </w:abstractNum>
  <w:abstractNum w:abstractNumId="6" w15:restartNumberingAfterBreak="0">
    <w:nsid w:val="14064BF6"/>
    <w:multiLevelType w:val="hybridMultilevel"/>
    <w:tmpl w:val="CD26DBBE"/>
    <w:name w:val="Нумерованный список 35"/>
    <w:lvl w:ilvl="0" w:tplc="9EB64AFC">
      <w:start w:val="1"/>
      <w:numFmt w:val="decimal"/>
      <w:lvlText w:val="%1."/>
      <w:lvlJc w:val="left"/>
      <w:pPr>
        <w:ind w:left="360" w:firstLine="0"/>
      </w:pPr>
    </w:lvl>
    <w:lvl w:ilvl="1" w:tplc="33F229A0">
      <w:start w:val="1"/>
      <w:numFmt w:val="lowerLetter"/>
      <w:lvlText w:val="%2."/>
      <w:lvlJc w:val="left"/>
      <w:pPr>
        <w:ind w:left="1080" w:firstLine="0"/>
      </w:pPr>
    </w:lvl>
    <w:lvl w:ilvl="2" w:tplc="4530C9DE">
      <w:start w:val="1"/>
      <w:numFmt w:val="lowerRoman"/>
      <w:lvlText w:val="%3."/>
      <w:lvlJc w:val="left"/>
      <w:pPr>
        <w:ind w:left="1980" w:firstLine="0"/>
      </w:pPr>
    </w:lvl>
    <w:lvl w:ilvl="3" w:tplc="07C4688E">
      <w:start w:val="1"/>
      <w:numFmt w:val="decimal"/>
      <w:lvlText w:val="%4."/>
      <w:lvlJc w:val="left"/>
      <w:pPr>
        <w:ind w:left="2520" w:firstLine="0"/>
      </w:pPr>
    </w:lvl>
    <w:lvl w:ilvl="4" w:tplc="95021C90">
      <w:start w:val="1"/>
      <w:numFmt w:val="lowerLetter"/>
      <w:lvlText w:val="%5."/>
      <w:lvlJc w:val="left"/>
      <w:pPr>
        <w:ind w:left="3240" w:firstLine="0"/>
      </w:pPr>
    </w:lvl>
    <w:lvl w:ilvl="5" w:tplc="08F021E8">
      <w:start w:val="1"/>
      <w:numFmt w:val="lowerRoman"/>
      <w:lvlText w:val="%6."/>
      <w:lvlJc w:val="left"/>
      <w:pPr>
        <w:ind w:left="4140" w:firstLine="0"/>
      </w:pPr>
    </w:lvl>
    <w:lvl w:ilvl="6" w:tplc="4D3C4F5A">
      <w:start w:val="1"/>
      <w:numFmt w:val="decimal"/>
      <w:lvlText w:val="%7."/>
      <w:lvlJc w:val="left"/>
      <w:pPr>
        <w:ind w:left="4680" w:firstLine="0"/>
      </w:pPr>
    </w:lvl>
    <w:lvl w:ilvl="7" w:tplc="9F5AA9DC">
      <w:start w:val="1"/>
      <w:numFmt w:val="lowerLetter"/>
      <w:lvlText w:val="%8."/>
      <w:lvlJc w:val="left"/>
      <w:pPr>
        <w:ind w:left="5400" w:firstLine="0"/>
      </w:pPr>
    </w:lvl>
    <w:lvl w:ilvl="8" w:tplc="124E943E">
      <w:start w:val="1"/>
      <w:numFmt w:val="lowerRoman"/>
      <w:lvlText w:val="%9."/>
      <w:lvlJc w:val="left"/>
      <w:pPr>
        <w:ind w:left="6300" w:firstLine="0"/>
      </w:pPr>
    </w:lvl>
  </w:abstractNum>
  <w:abstractNum w:abstractNumId="7" w15:restartNumberingAfterBreak="0">
    <w:nsid w:val="17F539DB"/>
    <w:multiLevelType w:val="hybridMultilevel"/>
    <w:tmpl w:val="973A2C86"/>
    <w:name w:val="Нумерованный список 22"/>
    <w:lvl w:ilvl="0" w:tplc="9104ED36">
      <w:numFmt w:val="bullet"/>
      <w:lvlText w:val="-"/>
      <w:lvlJc w:val="left"/>
      <w:pPr>
        <w:ind w:left="360" w:firstLine="0"/>
      </w:pPr>
      <w:rPr>
        <w:rFonts w:ascii="Symbol" w:hAnsi="Symbol"/>
      </w:rPr>
    </w:lvl>
    <w:lvl w:ilvl="1" w:tplc="F07EDA7A">
      <w:numFmt w:val="bullet"/>
      <w:lvlText w:val=""/>
      <w:lvlJc w:val="left"/>
      <w:pPr>
        <w:ind w:left="1080" w:firstLine="0"/>
      </w:pPr>
      <w:rPr>
        <w:rFonts w:ascii="Times New Roman" w:eastAsia="Calibri" w:hAnsi="Times New Roman" w:cs="Times New Roman"/>
      </w:rPr>
    </w:lvl>
    <w:lvl w:ilvl="2" w:tplc="11483764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79C63930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4AD67020">
      <w:numFmt w:val="bullet"/>
      <w:lvlText w:val="o"/>
      <w:lvlJc w:val="left"/>
      <w:pPr>
        <w:ind w:left="3240" w:firstLine="0"/>
      </w:pPr>
      <w:rPr>
        <w:rFonts w:ascii="Courier New" w:hAnsi="Courier New" w:cs="Courier New"/>
      </w:rPr>
    </w:lvl>
    <w:lvl w:ilvl="5" w:tplc="0A9C3D56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8E04C004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FFB8F540">
      <w:numFmt w:val="bullet"/>
      <w:lvlText w:val="o"/>
      <w:lvlJc w:val="left"/>
      <w:pPr>
        <w:ind w:left="5400" w:firstLine="0"/>
      </w:pPr>
      <w:rPr>
        <w:rFonts w:ascii="Courier New" w:hAnsi="Courier New" w:cs="Courier New"/>
      </w:rPr>
    </w:lvl>
    <w:lvl w:ilvl="8" w:tplc="1DB4C8A0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8" w15:restartNumberingAfterBreak="0">
    <w:nsid w:val="1CB45A48"/>
    <w:multiLevelType w:val="hybridMultilevel"/>
    <w:tmpl w:val="96388266"/>
    <w:name w:val="Нумерованный список 33"/>
    <w:lvl w:ilvl="0" w:tplc="FBA80888">
      <w:numFmt w:val="bullet"/>
      <w:lvlText w:val=""/>
      <w:lvlJc w:val="left"/>
      <w:pPr>
        <w:ind w:left="360" w:firstLine="0"/>
      </w:pPr>
      <w:rPr>
        <w:rFonts w:ascii="Symbol" w:hAnsi="Symbol"/>
        <w:sz w:val="20"/>
      </w:rPr>
    </w:lvl>
    <w:lvl w:ilvl="1" w:tplc="BB22856A">
      <w:numFmt w:val="bullet"/>
      <w:lvlText w:val="o"/>
      <w:lvlJc w:val="left"/>
      <w:pPr>
        <w:ind w:left="1080" w:firstLine="0"/>
      </w:pPr>
      <w:rPr>
        <w:rFonts w:ascii="Courier New" w:hAnsi="Courier New"/>
        <w:sz w:val="20"/>
      </w:rPr>
    </w:lvl>
    <w:lvl w:ilvl="2" w:tplc="C57EF7BC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  <w:sz w:val="20"/>
      </w:rPr>
    </w:lvl>
    <w:lvl w:ilvl="3" w:tplc="763A0200">
      <w:numFmt w:val="bullet"/>
      <w:lvlText w:val=""/>
      <w:lvlJc w:val="left"/>
      <w:pPr>
        <w:ind w:left="2520" w:firstLine="0"/>
      </w:pPr>
      <w:rPr>
        <w:rFonts w:ascii="Wingdings" w:eastAsia="Wingdings" w:hAnsi="Wingdings" w:cs="Wingdings"/>
        <w:sz w:val="20"/>
      </w:rPr>
    </w:lvl>
    <w:lvl w:ilvl="4" w:tplc="FDC067BE">
      <w:numFmt w:val="bullet"/>
      <w:lvlText w:val=""/>
      <w:lvlJc w:val="left"/>
      <w:pPr>
        <w:ind w:left="3240" w:firstLine="0"/>
      </w:pPr>
      <w:rPr>
        <w:rFonts w:ascii="Wingdings" w:eastAsia="Wingdings" w:hAnsi="Wingdings" w:cs="Wingdings"/>
        <w:sz w:val="20"/>
      </w:rPr>
    </w:lvl>
    <w:lvl w:ilvl="5" w:tplc="6544829E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  <w:sz w:val="20"/>
      </w:rPr>
    </w:lvl>
    <w:lvl w:ilvl="6" w:tplc="4A8AE632">
      <w:numFmt w:val="bullet"/>
      <w:lvlText w:val=""/>
      <w:lvlJc w:val="left"/>
      <w:pPr>
        <w:ind w:left="4680" w:firstLine="0"/>
      </w:pPr>
      <w:rPr>
        <w:rFonts w:ascii="Wingdings" w:eastAsia="Wingdings" w:hAnsi="Wingdings" w:cs="Wingdings"/>
        <w:sz w:val="20"/>
      </w:rPr>
    </w:lvl>
    <w:lvl w:ilvl="7" w:tplc="A48616D4">
      <w:numFmt w:val="bullet"/>
      <w:lvlText w:val=""/>
      <w:lvlJc w:val="left"/>
      <w:pPr>
        <w:ind w:left="5400" w:firstLine="0"/>
      </w:pPr>
      <w:rPr>
        <w:rFonts w:ascii="Wingdings" w:eastAsia="Wingdings" w:hAnsi="Wingdings" w:cs="Wingdings"/>
        <w:sz w:val="20"/>
      </w:rPr>
    </w:lvl>
    <w:lvl w:ilvl="8" w:tplc="468A7ECA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  <w:sz w:val="20"/>
      </w:rPr>
    </w:lvl>
  </w:abstractNum>
  <w:abstractNum w:abstractNumId="9" w15:restartNumberingAfterBreak="0">
    <w:nsid w:val="1EAC5CC3"/>
    <w:multiLevelType w:val="hybridMultilevel"/>
    <w:tmpl w:val="F61892DE"/>
    <w:name w:val="Нумерованный список 31"/>
    <w:lvl w:ilvl="0" w:tplc="DD7C9D94">
      <w:numFmt w:val="bullet"/>
      <w:lvlText w:val=""/>
      <w:lvlJc w:val="left"/>
      <w:pPr>
        <w:ind w:left="360" w:firstLine="0"/>
      </w:pPr>
      <w:rPr>
        <w:rFonts w:ascii="Symbol" w:hAnsi="Symbol"/>
        <w:sz w:val="20"/>
      </w:rPr>
    </w:lvl>
    <w:lvl w:ilvl="1" w:tplc="9FFE5E1E">
      <w:numFmt w:val="bullet"/>
      <w:lvlText w:val="o"/>
      <w:lvlJc w:val="left"/>
      <w:pPr>
        <w:ind w:left="1080" w:firstLine="0"/>
      </w:pPr>
      <w:rPr>
        <w:rFonts w:ascii="Courier New" w:hAnsi="Courier New"/>
        <w:sz w:val="20"/>
      </w:rPr>
    </w:lvl>
    <w:lvl w:ilvl="2" w:tplc="3E34B7B4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  <w:sz w:val="20"/>
      </w:rPr>
    </w:lvl>
    <w:lvl w:ilvl="3" w:tplc="FD3A2068">
      <w:numFmt w:val="bullet"/>
      <w:lvlText w:val=""/>
      <w:lvlJc w:val="left"/>
      <w:pPr>
        <w:ind w:left="2520" w:firstLine="0"/>
      </w:pPr>
      <w:rPr>
        <w:rFonts w:ascii="Wingdings" w:eastAsia="Wingdings" w:hAnsi="Wingdings" w:cs="Wingdings"/>
        <w:sz w:val="20"/>
      </w:rPr>
    </w:lvl>
    <w:lvl w:ilvl="4" w:tplc="9394343C">
      <w:numFmt w:val="bullet"/>
      <w:lvlText w:val=""/>
      <w:lvlJc w:val="left"/>
      <w:pPr>
        <w:ind w:left="3240" w:firstLine="0"/>
      </w:pPr>
      <w:rPr>
        <w:rFonts w:ascii="Wingdings" w:eastAsia="Wingdings" w:hAnsi="Wingdings" w:cs="Wingdings"/>
        <w:sz w:val="20"/>
      </w:rPr>
    </w:lvl>
    <w:lvl w:ilvl="5" w:tplc="619280C4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  <w:sz w:val="20"/>
      </w:rPr>
    </w:lvl>
    <w:lvl w:ilvl="6" w:tplc="4CC8E5F4">
      <w:numFmt w:val="bullet"/>
      <w:lvlText w:val=""/>
      <w:lvlJc w:val="left"/>
      <w:pPr>
        <w:ind w:left="4680" w:firstLine="0"/>
      </w:pPr>
      <w:rPr>
        <w:rFonts w:ascii="Wingdings" w:eastAsia="Wingdings" w:hAnsi="Wingdings" w:cs="Wingdings"/>
        <w:sz w:val="20"/>
      </w:rPr>
    </w:lvl>
    <w:lvl w:ilvl="7" w:tplc="7ACA21E2">
      <w:numFmt w:val="bullet"/>
      <w:lvlText w:val=""/>
      <w:lvlJc w:val="left"/>
      <w:pPr>
        <w:ind w:left="5400" w:firstLine="0"/>
      </w:pPr>
      <w:rPr>
        <w:rFonts w:ascii="Wingdings" w:eastAsia="Wingdings" w:hAnsi="Wingdings" w:cs="Wingdings"/>
        <w:sz w:val="20"/>
      </w:rPr>
    </w:lvl>
    <w:lvl w:ilvl="8" w:tplc="40B26548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  <w:sz w:val="20"/>
      </w:rPr>
    </w:lvl>
  </w:abstractNum>
  <w:abstractNum w:abstractNumId="10" w15:restartNumberingAfterBreak="0">
    <w:nsid w:val="220D0BC4"/>
    <w:multiLevelType w:val="hybridMultilevel"/>
    <w:tmpl w:val="356CFF72"/>
    <w:name w:val="Нумерованный список 40"/>
    <w:lvl w:ilvl="0" w:tplc="84C02226">
      <w:numFmt w:val="bullet"/>
      <w:lvlText w:val=""/>
      <w:lvlJc w:val="left"/>
      <w:pPr>
        <w:ind w:left="927" w:firstLine="0"/>
      </w:pPr>
      <w:rPr>
        <w:rFonts w:ascii="Symbol" w:hAnsi="Symbol"/>
      </w:rPr>
    </w:lvl>
    <w:lvl w:ilvl="1" w:tplc="827A017C">
      <w:numFmt w:val="bullet"/>
      <w:lvlText w:val="o"/>
      <w:lvlJc w:val="left"/>
      <w:pPr>
        <w:ind w:left="1647" w:firstLine="0"/>
      </w:pPr>
      <w:rPr>
        <w:rFonts w:ascii="Courier New" w:hAnsi="Courier New" w:cs="Courier New"/>
      </w:rPr>
    </w:lvl>
    <w:lvl w:ilvl="2" w:tplc="7452E83E">
      <w:numFmt w:val="bullet"/>
      <w:lvlText w:val=""/>
      <w:lvlJc w:val="left"/>
      <w:pPr>
        <w:ind w:left="2367" w:firstLine="0"/>
      </w:pPr>
      <w:rPr>
        <w:rFonts w:ascii="Wingdings" w:eastAsia="Wingdings" w:hAnsi="Wingdings" w:cs="Wingdings"/>
      </w:rPr>
    </w:lvl>
    <w:lvl w:ilvl="3" w:tplc="4E8E2CD0">
      <w:numFmt w:val="bullet"/>
      <w:lvlText w:val=""/>
      <w:lvlJc w:val="left"/>
      <w:pPr>
        <w:ind w:left="3087" w:firstLine="0"/>
      </w:pPr>
      <w:rPr>
        <w:rFonts w:ascii="Symbol" w:hAnsi="Symbol"/>
      </w:rPr>
    </w:lvl>
    <w:lvl w:ilvl="4" w:tplc="8D44D0B4">
      <w:numFmt w:val="bullet"/>
      <w:lvlText w:val="o"/>
      <w:lvlJc w:val="left"/>
      <w:pPr>
        <w:ind w:left="3807" w:firstLine="0"/>
      </w:pPr>
      <w:rPr>
        <w:rFonts w:ascii="Courier New" w:hAnsi="Courier New" w:cs="Courier New"/>
      </w:rPr>
    </w:lvl>
    <w:lvl w:ilvl="5" w:tplc="046A9108">
      <w:numFmt w:val="bullet"/>
      <w:lvlText w:val=""/>
      <w:lvlJc w:val="left"/>
      <w:pPr>
        <w:ind w:left="4527" w:firstLine="0"/>
      </w:pPr>
      <w:rPr>
        <w:rFonts w:ascii="Wingdings" w:eastAsia="Wingdings" w:hAnsi="Wingdings" w:cs="Wingdings"/>
      </w:rPr>
    </w:lvl>
    <w:lvl w:ilvl="6" w:tplc="81FE71A6">
      <w:numFmt w:val="bullet"/>
      <w:lvlText w:val=""/>
      <w:lvlJc w:val="left"/>
      <w:pPr>
        <w:ind w:left="5247" w:firstLine="0"/>
      </w:pPr>
      <w:rPr>
        <w:rFonts w:ascii="Symbol" w:hAnsi="Symbol"/>
      </w:rPr>
    </w:lvl>
    <w:lvl w:ilvl="7" w:tplc="522CE018">
      <w:numFmt w:val="bullet"/>
      <w:lvlText w:val="o"/>
      <w:lvlJc w:val="left"/>
      <w:pPr>
        <w:ind w:left="5967" w:firstLine="0"/>
      </w:pPr>
      <w:rPr>
        <w:rFonts w:ascii="Courier New" w:hAnsi="Courier New" w:cs="Courier New"/>
      </w:rPr>
    </w:lvl>
    <w:lvl w:ilvl="8" w:tplc="9CE6CDB2">
      <w:numFmt w:val="bullet"/>
      <w:lvlText w:val=""/>
      <w:lvlJc w:val="left"/>
      <w:pPr>
        <w:ind w:left="6687" w:firstLine="0"/>
      </w:pPr>
      <w:rPr>
        <w:rFonts w:ascii="Wingdings" w:eastAsia="Wingdings" w:hAnsi="Wingdings" w:cs="Wingdings"/>
      </w:rPr>
    </w:lvl>
  </w:abstractNum>
  <w:abstractNum w:abstractNumId="11" w15:restartNumberingAfterBreak="0">
    <w:nsid w:val="242D06E8"/>
    <w:multiLevelType w:val="hybridMultilevel"/>
    <w:tmpl w:val="2EDCF9D0"/>
    <w:name w:val="Нумерованный список 37"/>
    <w:lvl w:ilvl="0" w:tplc="43F6B582">
      <w:start w:val="1"/>
      <w:numFmt w:val="decimal"/>
      <w:lvlText w:val="%1."/>
      <w:lvlJc w:val="left"/>
      <w:pPr>
        <w:ind w:left="360" w:firstLine="0"/>
      </w:pPr>
    </w:lvl>
    <w:lvl w:ilvl="1" w:tplc="BF162E0E">
      <w:start w:val="1"/>
      <w:numFmt w:val="lowerLetter"/>
      <w:lvlText w:val="%2."/>
      <w:lvlJc w:val="left"/>
      <w:pPr>
        <w:ind w:left="1080" w:firstLine="0"/>
      </w:pPr>
    </w:lvl>
    <w:lvl w:ilvl="2" w:tplc="4D7E5726">
      <w:start w:val="1"/>
      <w:numFmt w:val="lowerRoman"/>
      <w:lvlText w:val="%3."/>
      <w:lvlJc w:val="left"/>
      <w:pPr>
        <w:ind w:left="1980" w:firstLine="0"/>
      </w:pPr>
    </w:lvl>
    <w:lvl w:ilvl="3" w:tplc="AEA8E9BC">
      <w:start w:val="1"/>
      <w:numFmt w:val="decimal"/>
      <w:lvlText w:val="%4."/>
      <w:lvlJc w:val="left"/>
      <w:pPr>
        <w:ind w:left="2520" w:firstLine="0"/>
      </w:pPr>
    </w:lvl>
    <w:lvl w:ilvl="4" w:tplc="82349B64">
      <w:start w:val="1"/>
      <w:numFmt w:val="lowerLetter"/>
      <w:lvlText w:val="%5."/>
      <w:lvlJc w:val="left"/>
      <w:pPr>
        <w:ind w:left="3240" w:firstLine="0"/>
      </w:pPr>
    </w:lvl>
    <w:lvl w:ilvl="5" w:tplc="B3404280">
      <w:start w:val="1"/>
      <w:numFmt w:val="lowerRoman"/>
      <w:lvlText w:val="%6."/>
      <w:lvlJc w:val="left"/>
      <w:pPr>
        <w:ind w:left="4140" w:firstLine="0"/>
      </w:pPr>
    </w:lvl>
    <w:lvl w:ilvl="6" w:tplc="B20C2D2A">
      <w:start w:val="1"/>
      <w:numFmt w:val="decimal"/>
      <w:lvlText w:val="%7."/>
      <w:lvlJc w:val="left"/>
      <w:pPr>
        <w:ind w:left="4680" w:firstLine="0"/>
      </w:pPr>
    </w:lvl>
    <w:lvl w:ilvl="7" w:tplc="12DE41B8">
      <w:start w:val="1"/>
      <w:numFmt w:val="lowerLetter"/>
      <w:lvlText w:val="%8."/>
      <w:lvlJc w:val="left"/>
      <w:pPr>
        <w:ind w:left="5400" w:firstLine="0"/>
      </w:pPr>
    </w:lvl>
    <w:lvl w:ilvl="8" w:tplc="C53C1596">
      <w:start w:val="1"/>
      <w:numFmt w:val="lowerRoman"/>
      <w:lvlText w:val="%9."/>
      <w:lvlJc w:val="left"/>
      <w:pPr>
        <w:ind w:left="6300" w:firstLine="0"/>
      </w:pPr>
    </w:lvl>
  </w:abstractNum>
  <w:abstractNum w:abstractNumId="12" w15:restartNumberingAfterBreak="0">
    <w:nsid w:val="27110295"/>
    <w:multiLevelType w:val="hybridMultilevel"/>
    <w:tmpl w:val="9DE6EBC6"/>
    <w:name w:val="Нумерованный список 10"/>
    <w:lvl w:ilvl="0" w:tplc="C8C00266">
      <w:numFmt w:val="bullet"/>
      <w:lvlText w:val=""/>
      <w:lvlJc w:val="left"/>
      <w:pPr>
        <w:ind w:left="360" w:firstLine="0"/>
      </w:pPr>
      <w:rPr>
        <w:rFonts w:ascii="Symbol" w:hAnsi="Symbol"/>
      </w:rPr>
    </w:lvl>
    <w:lvl w:ilvl="1" w:tplc="7BEC720E">
      <w:numFmt w:val="bullet"/>
      <w:lvlText w:val="o"/>
      <w:lvlJc w:val="left"/>
      <w:pPr>
        <w:ind w:left="1080" w:firstLine="0"/>
      </w:pPr>
      <w:rPr>
        <w:rFonts w:ascii="Courier New" w:hAnsi="Courier New" w:cs="Courier New"/>
      </w:rPr>
    </w:lvl>
    <w:lvl w:ilvl="2" w:tplc="1E6C8228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A2F8AD5E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780CFA86">
      <w:numFmt w:val="bullet"/>
      <w:lvlText w:val="o"/>
      <w:lvlJc w:val="left"/>
      <w:pPr>
        <w:ind w:left="3240" w:firstLine="0"/>
      </w:pPr>
      <w:rPr>
        <w:rFonts w:ascii="Courier New" w:hAnsi="Courier New" w:cs="Courier New"/>
      </w:rPr>
    </w:lvl>
    <w:lvl w:ilvl="5" w:tplc="97CA9A2A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D6A64DC2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5B2AAF38">
      <w:numFmt w:val="bullet"/>
      <w:lvlText w:val="o"/>
      <w:lvlJc w:val="left"/>
      <w:pPr>
        <w:ind w:left="5400" w:firstLine="0"/>
      </w:pPr>
      <w:rPr>
        <w:rFonts w:ascii="Courier New" w:hAnsi="Courier New" w:cs="Courier New"/>
      </w:rPr>
    </w:lvl>
    <w:lvl w:ilvl="8" w:tplc="7CC4C958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13" w15:restartNumberingAfterBreak="0">
    <w:nsid w:val="282C4D76"/>
    <w:multiLevelType w:val="hybridMultilevel"/>
    <w:tmpl w:val="D114676E"/>
    <w:name w:val="Нумерованный список 23"/>
    <w:lvl w:ilvl="0" w:tplc="733C5142">
      <w:numFmt w:val="bullet"/>
      <w:lvlText w:val="-"/>
      <w:lvlJc w:val="left"/>
      <w:pPr>
        <w:ind w:left="283" w:firstLine="0"/>
      </w:pPr>
      <w:rPr>
        <w:rFonts w:ascii="Symbol" w:hAnsi="Symbol"/>
      </w:rPr>
    </w:lvl>
    <w:lvl w:ilvl="1" w:tplc="C5BC4408">
      <w:numFmt w:val="bullet"/>
      <w:lvlText w:val="o"/>
      <w:lvlJc w:val="left"/>
      <w:pPr>
        <w:ind w:left="1003" w:firstLine="0"/>
      </w:pPr>
      <w:rPr>
        <w:rFonts w:ascii="Courier New" w:hAnsi="Courier New" w:cs="Courier New"/>
      </w:rPr>
    </w:lvl>
    <w:lvl w:ilvl="2" w:tplc="653C1DB2">
      <w:numFmt w:val="bullet"/>
      <w:lvlText w:val=""/>
      <w:lvlJc w:val="left"/>
      <w:pPr>
        <w:ind w:left="1723" w:firstLine="0"/>
      </w:pPr>
      <w:rPr>
        <w:rFonts w:ascii="Wingdings" w:eastAsia="Wingdings" w:hAnsi="Wingdings" w:cs="Wingdings"/>
      </w:rPr>
    </w:lvl>
    <w:lvl w:ilvl="3" w:tplc="AF88A570">
      <w:numFmt w:val="bullet"/>
      <w:lvlText w:val=""/>
      <w:lvlJc w:val="left"/>
      <w:pPr>
        <w:ind w:left="2443" w:firstLine="0"/>
      </w:pPr>
      <w:rPr>
        <w:rFonts w:ascii="Symbol" w:hAnsi="Symbol"/>
      </w:rPr>
    </w:lvl>
    <w:lvl w:ilvl="4" w:tplc="24A681A8">
      <w:numFmt w:val="bullet"/>
      <w:lvlText w:val="o"/>
      <w:lvlJc w:val="left"/>
      <w:pPr>
        <w:ind w:left="3163" w:firstLine="0"/>
      </w:pPr>
      <w:rPr>
        <w:rFonts w:ascii="Courier New" w:hAnsi="Courier New" w:cs="Courier New"/>
      </w:rPr>
    </w:lvl>
    <w:lvl w:ilvl="5" w:tplc="AEA8F604">
      <w:numFmt w:val="bullet"/>
      <w:lvlText w:val=""/>
      <w:lvlJc w:val="left"/>
      <w:pPr>
        <w:ind w:left="3883" w:firstLine="0"/>
      </w:pPr>
      <w:rPr>
        <w:rFonts w:ascii="Wingdings" w:eastAsia="Wingdings" w:hAnsi="Wingdings" w:cs="Wingdings"/>
      </w:rPr>
    </w:lvl>
    <w:lvl w:ilvl="6" w:tplc="A00EDCCA">
      <w:numFmt w:val="bullet"/>
      <w:lvlText w:val=""/>
      <w:lvlJc w:val="left"/>
      <w:pPr>
        <w:ind w:left="4603" w:firstLine="0"/>
      </w:pPr>
      <w:rPr>
        <w:rFonts w:ascii="Symbol" w:hAnsi="Symbol"/>
      </w:rPr>
    </w:lvl>
    <w:lvl w:ilvl="7" w:tplc="CDE418E6">
      <w:numFmt w:val="bullet"/>
      <w:lvlText w:val="o"/>
      <w:lvlJc w:val="left"/>
      <w:pPr>
        <w:ind w:left="5323" w:firstLine="0"/>
      </w:pPr>
      <w:rPr>
        <w:rFonts w:ascii="Courier New" w:hAnsi="Courier New" w:cs="Courier New"/>
      </w:rPr>
    </w:lvl>
    <w:lvl w:ilvl="8" w:tplc="B0788DAE">
      <w:numFmt w:val="bullet"/>
      <w:lvlText w:val=""/>
      <w:lvlJc w:val="left"/>
      <w:pPr>
        <w:ind w:left="6043" w:firstLine="0"/>
      </w:pPr>
      <w:rPr>
        <w:rFonts w:ascii="Wingdings" w:eastAsia="Wingdings" w:hAnsi="Wingdings" w:cs="Wingdings"/>
      </w:rPr>
    </w:lvl>
  </w:abstractNum>
  <w:abstractNum w:abstractNumId="14" w15:restartNumberingAfterBreak="0">
    <w:nsid w:val="2C07335C"/>
    <w:multiLevelType w:val="hybridMultilevel"/>
    <w:tmpl w:val="2F369170"/>
    <w:name w:val="Нумерованный список 29"/>
    <w:lvl w:ilvl="0" w:tplc="1CB23FF4">
      <w:numFmt w:val="bullet"/>
      <w:lvlText w:val=""/>
      <w:lvlJc w:val="left"/>
      <w:pPr>
        <w:ind w:left="360" w:firstLine="0"/>
      </w:pPr>
      <w:rPr>
        <w:rFonts w:ascii="Symbol" w:hAnsi="Symbol"/>
      </w:rPr>
    </w:lvl>
    <w:lvl w:ilvl="1" w:tplc="CA1C4854">
      <w:numFmt w:val="bullet"/>
      <w:lvlText w:val="o"/>
      <w:lvlJc w:val="left"/>
      <w:pPr>
        <w:ind w:left="1080" w:firstLine="0"/>
      </w:pPr>
      <w:rPr>
        <w:rFonts w:ascii="Courier New" w:hAnsi="Courier New" w:cs="Courier New"/>
      </w:rPr>
    </w:lvl>
    <w:lvl w:ilvl="2" w:tplc="2C82EA66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CB74A0F8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CC1272F8">
      <w:numFmt w:val="bullet"/>
      <w:lvlText w:val="o"/>
      <w:lvlJc w:val="left"/>
      <w:pPr>
        <w:ind w:left="3240" w:firstLine="0"/>
      </w:pPr>
      <w:rPr>
        <w:rFonts w:ascii="Courier New" w:hAnsi="Courier New" w:cs="Courier New"/>
      </w:rPr>
    </w:lvl>
    <w:lvl w:ilvl="5" w:tplc="FB3E22FA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21565F12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C2D4FA4C">
      <w:numFmt w:val="bullet"/>
      <w:lvlText w:val="o"/>
      <w:lvlJc w:val="left"/>
      <w:pPr>
        <w:ind w:left="5400" w:firstLine="0"/>
      </w:pPr>
      <w:rPr>
        <w:rFonts w:ascii="Courier New" w:hAnsi="Courier New" w:cs="Courier New"/>
      </w:rPr>
    </w:lvl>
    <w:lvl w:ilvl="8" w:tplc="B9207FEC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15" w15:restartNumberingAfterBreak="0">
    <w:nsid w:val="2D043873"/>
    <w:multiLevelType w:val="hybridMultilevel"/>
    <w:tmpl w:val="C9CACA58"/>
    <w:name w:val="Нумерованный список 12"/>
    <w:lvl w:ilvl="0" w:tplc="10F60CC6">
      <w:numFmt w:val="bullet"/>
      <w:lvlText w:val=""/>
      <w:lvlJc w:val="left"/>
      <w:pPr>
        <w:ind w:left="425" w:firstLine="0"/>
      </w:pPr>
      <w:rPr>
        <w:rFonts w:ascii="Symbol" w:hAnsi="Symbol"/>
      </w:rPr>
    </w:lvl>
    <w:lvl w:ilvl="1" w:tplc="5C848DB6">
      <w:numFmt w:val="bullet"/>
      <w:lvlText w:val="o"/>
      <w:lvlJc w:val="left"/>
      <w:pPr>
        <w:ind w:left="1363" w:firstLine="0"/>
      </w:pPr>
      <w:rPr>
        <w:rFonts w:ascii="Courier New" w:hAnsi="Courier New" w:cs="Courier New"/>
      </w:rPr>
    </w:lvl>
    <w:lvl w:ilvl="2" w:tplc="002CD674">
      <w:numFmt w:val="bullet"/>
      <w:lvlText w:val=""/>
      <w:lvlJc w:val="left"/>
      <w:pPr>
        <w:ind w:left="2083" w:firstLine="0"/>
      </w:pPr>
      <w:rPr>
        <w:rFonts w:ascii="Wingdings" w:eastAsia="Wingdings" w:hAnsi="Wingdings" w:cs="Wingdings"/>
      </w:rPr>
    </w:lvl>
    <w:lvl w:ilvl="3" w:tplc="A114ECEC">
      <w:numFmt w:val="bullet"/>
      <w:lvlText w:val=""/>
      <w:lvlJc w:val="left"/>
      <w:pPr>
        <w:ind w:left="2803" w:firstLine="0"/>
      </w:pPr>
      <w:rPr>
        <w:rFonts w:ascii="Symbol" w:hAnsi="Symbol"/>
      </w:rPr>
    </w:lvl>
    <w:lvl w:ilvl="4" w:tplc="C5FA80AE">
      <w:numFmt w:val="bullet"/>
      <w:lvlText w:val="o"/>
      <w:lvlJc w:val="left"/>
      <w:pPr>
        <w:ind w:left="3523" w:firstLine="0"/>
      </w:pPr>
      <w:rPr>
        <w:rFonts w:ascii="Courier New" w:hAnsi="Courier New" w:cs="Courier New"/>
      </w:rPr>
    </w:lvl>
    <w:lvl w:ilvl="5" w:tplc="3B3A766A">
      <w:numFmt w:val="bullet"/>
      <w:lvlText w:val=""/>
      <w:lvlJc w:val="left"/>
      <w:pPr>
        <w:ind w:left="4243" w:firstLine="0"/>
      </w:pPr>
      <w:rPr>
        <w:rFonts w:ascii="Wingdings" w:eastAsia="Wingdings" w:hAnsi="Wingdings" w:cs="Wingdings"/>
      </w:rPr>
    </w:lvl>
    <w:lvl w:ilvl="6" w:tplc="320C6D22">
      <w:numFmt w:val="bullet"/>
      <w:lvlText w:val=""/>
      <w:lvlJc w:val="left"/>
      <w:pPr>
        <w:ind w:left="4963" w:firstLine="0"/>
      </w:pPr>
      <w:rPr>
        <w:rFonts w:ascii="Symbol" w:hAnsi="Symbol"/>
      </w:rPr>
    </w:lvl>
    <w:lvl w:ilvl="7" w:tplc="407E7078">
      <w:numFmt w:val="bullet"/>
      <w:lvlText w:val="o"/>
      <w:lvlJc w:val="left"/>
      <w:pPr>
        <w:ind w:left="5683" w:firstLine="0"/>
      </w:pPr>
      <w:rPr>
        <w:rFonts w:ascii="Courier New" w:hAnsi="Courier New" w:cs="Courier New"/>
      </w:rPr>
    </w:lvl>
    <w:lvl w:ilvl="8" w:tplc="2FA2C3D6">
      <w:numFmt w:val="bullet"/>
      <w:lvlText w:val=""/>
      <w:lvlJc w:val="left"/>
      <w:pPr>
        <w:ind w:left="6403" w:firstLine="0"/>
      </w:pPr>
      <w:rPr>
        <w:rFonts w:ascii="Wingdings" w:eastAsia="Wingdings" w:hAnsi="Wingdings" w:cs="Wingdings"/>
      </w:rPr>
    </w:lvl>
  </w:abstractNum>
  <w:abstractNum w:abstractNumId="16" w15:restartNumberingAfterBreak="0">
    <w:nsid w:val="2DC76955"/>
    <w:multiLevelType w:val="hybridMultilevel"/>
    <w:tmpl w:val="430CA45C"/>
    <w:name w:val="Нумерованный список 13"/>
    <w:lvl w:ilvl="0" w:tplc="EDF42980">
      <w:start w:val="1"/>
      <w:numFmt w:val="decimal"/>
      <w:lvlText w:val="%1."/>
      <w:lvlJc w:val="left"/>
      <w:pPr>
        <w:ind w:left="0" w:firstLine="0"/>
      </w:pPr>
    </w:lvl>
    <w:lvl w:ilvl="1" w:tplc="7DFC8DD6">
      <w:start w:val="1"/>
      <w:numFmt w:val="lowerLetter"/>
      <w:lvlText w:val="%2."/>
      <w:lvlJc w:val="left"/>
      <w:pPr>
        <w:ind w:left="1080" w:firstLine="0"/>
      </w:pPr>
    </w:lvl>
    <w:lvl w:ilvl="2" w:tplc="AE4E9C04">
      <w:start w:val="1"/>
      <w:numFmt w:val="lowerRoman"/>
      <w:lvlText w:val="%3."/>
      <w:lvlJc w:val="left"/>
      <w:pPr>
        <w:ind w:left="1980" w:firstLine="0"/>
      </w:pPr>
    </w:lvl>
    <w:lvl w:ilvl="3" w:tplc="AF6C4A3A">
      <w:start w:val="1"/>
      <w:numFmt w:val="decimal"/>
      <w:lvlText w:val="%4."/>
      <w:lvlJc w:val="left"/>
      <w:pPr>
        <w:ind w:left="2520" w:firstLine="0"/>
      </w:pPr>
    </w:lvl>
    <w:lvl w:ilvl="4" w:tplc="20746974">
      <w:start w:val="1"/>
      <w:numFmt w:val="lowerLetter"/>
      <w:lvlText w:val="%5."/>
      <w:lvlJc w:val="left"/>
      <w:pPr>
        <w:ind w:left="3240" w:firstLine="0"/>
      </w:pPr>
    </w:lvl>
    <w:lvl w:ilvl="5" w:tplc="F1E0A1E6">
      <w:start w:val="1"/>
      <w:numFmt w:val="lowerRoman"/>
      <w:lvlText w:val="%6."/>
      <w:lvlJc w:val="left"/>
      <w:pPr>
        <w:ind w:left="4140" w:firstLine="0"/>
      </w:pPr>
    </w:lvl>
    <w:lvl w:ilvl="6" w:tplc="A4AE5A4C">
      <w:start w:val="1"/>
      <w:numFmt w:val="decimal"/>
      <w:lvlText w:val="%7."/>
      <w:lvlJc w:val="left"/>
      <w:pPr>
        <w:ind w:left="4680" w:firstLine="0"/>
      </w:pPr>
    </w:lvl>
    <w:lvl w:ilvl="7" w:tplc="96EA3DC8">
      <w:start w:val="1"/>
      <w:numFmt w:val="lowerLetter"/>
      <w:lvlText w:val="%8."/>
      <w:lvlJc w:val="left"/>
      <w:pPr>
        <w:ind w:left="5400" w:firstLine="0"/>
      </w:pPr>
    </w:lvl>
    <w:lvl w:ilvl="8" w:tplc="8EC839DA">
      <w:start w:val="1"/>
      <w:numFmt w:val="lowerRoman"/>
      <w:lvlText w:val="%9."/>
      <w:lvlJc w:val="left"/>
      <w:pPr>
        <w:ind w:left="6300" w:firstLine="0"/>
      </w:pPr>
    </w:lvl>
  </w:abstractNum>
  <w:abstractNum w:abstractNumId="17" w15:restartNumberingAfterBreak="0">
    <w:nsid w:val="311667F7"/>
    <w:multiLevelType w:val="hybridMultilevel"/>
    <w:tmpl w:val="73B69B10"/>
    <w:name w:val="Нумерованный список 19"/>
    <w:lvl w:ilvl="0" w:tplc="62C48B64">
      <w:numFmt w:val="bullet"/>
      <w:lvlText w:val=""/>
      <w:lvlJc w:val="left"/>
      <w:pPr>
        <w:ind w:left="360" w:firstLine="0"/>
      </w:pPr>
      <w:rPr>
        <w:rFonts w:ascii="Symbol" w:hAnsi="Symbol"/>
      </w:rPr>
    </w:lvl>
    <w:lvl w:ilvl="1" w:tplc="DB668038">
      <w:start w:val="1"/>
      <w:numFmt w:val="decimal"/>
      <w:lvlText w:val="%2."/>
      <w:lvlJc w:val="left"/>
      <w:pPr>
        <w:ind w:left="1080" w:firstLine="0"/>
      </w:pPr>
    </w:lvl>
    <w:lvl w:ilvl="2" w:tplc="7A58F55A">
      <w:start w:val="1"/>
      <w:numFmt w:val="decimal"/>
      <w:lvlText w:val="%3."/>
      <w:lvlJc w:val="left"/>
      <w:pPr>
        <w:ind w:left="1800" w:firstLine="0"/>
      </w:pPr>
    </w:lvl>
    <w:lvl w:ilvl="3" w:tplc="31BEB19E">
      <w:start w:val="1"/>
      <w:numFmt w:val="decimal"/>
      <w:lvlText w:val="%4."/>
      <w:lvlJc w:val="left"/>
      <w:pPr>
        <w:ind w:left="2520" w:firstLine="0"/>
      </w:pPr>
    </w:lvl>
    <w:lvl w:ilvl="4" w:tplc="9B12B080">
      <w:start w:val="1"/>
      <w:numFmt w:val="decimal"/>
      <w:lvlText w:val="%5."/>
      <w:lvlJc w:val="left"/>
      <w:pPr>
        <w:ind w:left="3240" w:firstLine="0"/>
      </w:pPr>
    </w:lvl>
    <w:lvl w:ilvl="5" w:tplc="C5222718">
      <w:start w:val="1"/>
      <w:numFmt w:val="decimal"/>
      <w:lvlText w:val="%6."/>
      <w:lvlJc w:val="left"/>
      <w:pPr>
        <w:ind w:left="3960" w:firstLine="0"/>
      </w:pPr>
    </w:lvl>
    <w:lvl w:ilvl="6" w:tplc="17B83BF8">
      <w:start w:val="1"/>
      <w:numFmt w:val="decimal"/>
      <w:lvlText w:val="%7."/>
      <w:lvlJc w:val="left"/>
      <w:pPr>
        <w:ind w:left="4680" w:firstLine="0"/>
      </w:pPr>
    </w:lvl>
    <w:lvl w:ilvl="7" w:tplc="20C475EA">
      <w:start w:val="1"/>
      <w:numFmt w:val="decimal"/>
      <w:lvlText w:val="%8."/>
      <w:lvlJc w:val="left"/>
      <w:pPr>
        <w:ind w:left="5400" w:firstLine="0"/>
      </w:pPr>
    </w:lvl>
    <w:lvl w:ilvl="8" w:tplc="21A8A2A6">
      <w:start w:val="1"/>
      <w:numFmt w:val="decimal"/>
      <w:lvlText w:val="%9."/>
      <w:lvlJc w:val="left"/>
      <w:pPr>
        <w:ind w:left="6120" w:firstLine="0"/>
      </w:pPr>
    </w:lvl>
  </w:abstractNum>
  <w:abstractNum w:abstractNumId="18" w15:restartNumberingAfterBreak="0">
    <w:nsid w:val="32C452E6"/>
    <w:multiLevelType w:val="hybridMultilevel"/>
    <w:tmpl w:val="F796BFF2"/>
    <w:name w:val="Нумерованный список 26"/>
    <w:lvl w:ilvl="0" w:tplc="293EB83C">
      <w:start w:val="1"/>
      <w:numFmt w:val="decimal"/>
      <w:lvlText w:val="%1."/>
      <w:lvlJc w:val="left"/>
      <w:pPr>
        <w:ind w:left="48" w:firstLine="0"/>
      </w:pPr>
    </w:lvl>
    <w:lvl w:ilvl="1" w:tplc="7C86B8F4">
      <w:start w:val="1"/>
      <w:numFmt w:val="lowerLetter"/>
      <w:lvlText w:val="%2."/>
      <w:lvlJc w:val="left"/>
      <w:pPr>
        <w:ind w:left="1080" w:firstLine="0"/>
      </w:pPr>
    </w:lvl>
    <w:lvl w:ilvl="2" w:tplc="0E6E0AAA">
      <w:start w:val="1"/>
      <w:numFmt w:val="lowerRoman"/>
      <w:lvlText w:val="%3."/>
      <w:lvlJc w:val="left"/>
      <w:pPr>
        <w:ind w:left="1980" w:firstLine="0"/>
      </w:pPr>
    </w:lvl>
    <w:lvl w:ilvl="3" w:tplc="A14C6A62">
      <w:start w:val="1"/>
      <w:numFmt w:val="decimal"/>
      <w:lvlText w:val="%4."/>
      <w:lvlJc w:val="left"/>
      <w:pPr>
        <w:ind w:left="2520" w:firstLine="0"/>
      </w:pPr>
    </w:lvl>
    <w:lvl w:ilvl="4" w:tplc="CC36BB92">
      <w:start w:val="1"/>
      <w:numFmt w:val="lowerLetter"/>
      <w:lvlText w:val="%5."/>
      <w:lvlJc w:val="left"/>
      <w:pPr>
        <w:ind w:left="3240" w:firstLine="0"/>
      </w:pPr>
    </w:lvl>
    <w:lvl w:ilvl="5" w:tplc="59E41D90">
      <w:start w:val="1"/>
      <w:numFmt w:val="lowerRoman"/>
      <w:lvlText w:val="%6."/>
      <w:lvlJc w:val="left"/>
      <w:pPr>
        <w:ind w:left="4140" w:firstLine="0"/>
      </w:pPr>
    </w:lvl>
    <w:lvl w:ilvl="6" w:tplc="8258E198">
      <w:start w:val="1"/>
      <w:numFmt w:val="decimal"/>
      <w:lvlText w:val="%7."/>
      <w:lvlJc w:val="left"/>
      <w:pPr>
        <w:ind w:left="4680" w:firstLine="0"/>
      </w:pPr>
    </w:lvl>
    <w:lvl w:ilvl="7" w:tplc="47169206">
      <w:start w:val="1"/>
      <w:numFmt w:val="lowerLetter"/>
      <w:lvlText w:val="%8."/>
      <w:lvlJc w:val="left"/>
      <w:pPr>
        <w:ind w:left="5400" w:firstLine="0"/>
      </w:pPr>
    </w:lvl>
    <w:lvl w:ilvl="8" w:tplc="52B0B8CE">
      <w:start w:val="1"/>
      <w:numFmt w:val="lowerRoman"/>
      <w:lvlText w:val="%9."/>
      <w:lvlJc w:val="left"/>
      <w:pPr>
        <w:ind w:left="6300" w:firstLine="0"/>
      </w:pPr>
    </w:lvl>
  </w:abstractNum>
  <w:abstractNum w:abstractNumId="19" w15:restartNumberingAfterBreak="0">
    <w:nsid w:val="36D95797"/>
    <w:multiLevelType w:val="hybridMultilevel"/>
    <w:tmpl w:val="111CB06C"/>
    <w:name w:val="Нумерованный список 20"/>
    <w:lvl w:ilvl="0" w:tplc="A04067A0">
      <w:numFmt w:val="bullet"/>
      <w:lvlText w:val=""/>
      <w:lvlJc w:val="left"/>
      <w:pPr>
        <w:ind w:left="927" w:firstLine="0"/>
      </w:pPr>
      <w:rPr>
        <w:rFonts w:ascii="Symbol" w:hAnsi="Symbol"/>
      </w:rPr>
    </w:lvl>
    <w:lvl w:ilvl="1" w:tplc="BB4C0296">
      <w:numFmt w:val="bullet"/>
      <w:lvlText w:val="o"/>
      <w:lvlJc w:val="left"/>
      <w:pPr>
        <w:ind w:left="1647" w:firstLine="0"/>
      </w:pPr>
      <w:rPr>
        <w:rFonts w:ascii="Courier New" w:hAnsi="Courier New" w:cs="Courier New"/>
      </w:rPr>
    </w:lvl>
    <w:lvl w:ilvl="2" w:tplc="93AA7000">
      <w:numFmt w:val="bullet"/>
      <w:lvlText w:val=""/>
      <w:lvlJc w:val="left"/>
      <w:pPr>
        <w:ind w:left="2367" w:firstLine="0"/>
      </w:pPr>
      <w:rPr>
        <w:rFonts w:ascii="Wingdings" w:eastAsia="Wingdings" w:hAnsi="Wingdings" w:cs="Wingdings"/>
      </w:rPr>
    </w:lvl>
    <w:lvl w:ilvl="3" w:tplc="19E6F36E">
      <w:numFmt w:val="bullet"/>
      <w:lvlText w:val=""/>
      <w:lvlJc w:val="left"/>
      <w:pPr>
        <w:ind w:left="3087" w:firstLine="0"/>
      </w:pPr>
      <w:rPr>
        <w:rFonts w:ascii="Symbol" w:hAnsi="Symbol"/>
      </w:rPr>
    </w:lvl>
    <w:lvl w:ilvl="4" w:tplc="65BE9250">
      <w:numFmt w:val="bullet"/>
      <w:lvlText w:val="o"/>
      <w:lvlJc w:val="left"/>
      <w:pPr>
        <w:ind w:left="3807" w:firstLine="0"/>
      </w:pPr>
      <w:rPr>
        <w:rFonts w:ascii="Courier New" w:hAnsi="Courier New" w:cs="Courier New"/>
      </w:rPr>
    </w:lvl>
    <w:lvl w:ilvl="5" w:tplc="966661C4">
      <w:numFmt w:val="bullet"/>
      <w:lvlText w:val=""/>
      <w:lvlJc w:val="left"/>
      <w:pPr>
        <w:ind w:left="4527" w:firstLine="0"/>
      </w:pPr>
      <w:rPr>
        <w:rFonts w:ascii="Wingdings" w:eastAsia="Wingdings" w:hAnsi="Wingdings" w:cs="Wingdings"/>
      </w:rPr>
    </w:lvl>
    <w:lvl w:ilvl="6" w:tplc="2AFEAEBC">
      <w:numFmt w:val="bullet"/>
      <w:lvlText w:val=""/>
      <w:lvlJc w:val="left"/>
      <w:pPr>
        <w:ind w:left="5247" w:firstLine="0"/>
      </w:pPr>
      <w:rPr>
        <w:rFonts w:ascii="Symbol" w:hAnsi="Symbol"/>
      </w:rPr>
    </w:lvl>
    <w:lvl w:ilvl="7" w:tplc="EEC8F3F8">
      <w:numFmt w:val="bullet"/>
      <w:lvlText w:val="o"/>
      <w:lvlJc w:val="left"/>
      <w:pPr>
        <w:ind w:left="5967" w:firstLine="0"/>
      </w:pPr>
      <w:rPr>
        <w:rFonts w:ascii="Courier New" w:hAnsi="Courier New" w:cs="Courier New"/>
      </w:rPr>
    </w:lvl>
    <w:lvl w:ilvl="8" w:tplc="FD8C912E">
      <w:numFmt w:val="bullet"/>
      <w:lvlText w:val=""/>
      <w:lvlJc w:val="left"/>
      <w:pPr>
        <w:ind w:left="6687" w:firstLine="0"/>
      </w:pPr>
      <w:rPr>
        <w:rFonts w:ascii="Wingdings" w:eastAsia="Wingdings" w:hAnsi="Wingdings" w:cs="Wingdings"/>
      </w:rPr>
    </w:lvl>
  </w:abstractNum>
  <w:abstractNum w:abstractNumId="20" w15:restartNumberingAfterBreak="0">
    <w:nsid w:val="370C7D34"/>
    <w:multiLevelType w:val="hybridMultilevel"/>
    <w:tmpl w:val="1AC2F06A"/>
    <w:name w:val="Нумерованный список 27"/>
    <w:lvl w:ilvl="0" w:tplc="A6101DD6">
      <w:numFmt w:val="bullet"/>
      <w:lvlText w:val=""/>
      <w:lvlJc w:val="left"/>
      <w:pPr>
        <w:ind w:left="141" w:firstLine="0"/>
      </w:pPr>
      <w:rPr>
        <w:rFonts w:ascii="Symbol" w:hAnsi="Symbol"/>
      </w:rPr>
    </w:lvl>
    <w:lvl w:ilvl="1" w:tplc="07A6E79A">
      <w:numFmt w:val="bullet"/>
      <w:lvlText w:val="o"/>
      <w:lvlJc w:val="left"/>
      <w:pPr>
        <w:ind w:left="1080" w:firstLine="0"/>
      </w:pPr>
      <w:rPr>
        <w:rFonts w:ascii="Courier New" w:hAnsi="Courier New" w:cs="Courier New"/>
      </w:rPr>
    </w:lvl>
    <w:lvl w:ilvl="2" w:tplc="98E40FC0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9C7A7148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4D0420DC">
      <w:numFmt w:val="bullet"/>
      <w:lvlText w:val="o"/>
      <w:lvlJc w:val="left"/>
      <w:pPr>
        <w:ind w:left="3240" w:firstLine="0"/>
      </w:pPr>
      <w:rPr>
        <w:rFonts w:ascii="Courier New" w:hAnsi="Courier New" w:cs="Courier New"/>
      </w:rPr>
    </w:lvl>
    <w:lvl w:ilvl="5" w:tplc="D9CE30BA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A0183D78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6FFA460E">
      <w:numFmt w:val="bullet"/>
      <w:lvlText w:val="o"/>
      <w:lvlJc w:val="left"/>
      <w:pPr>
        <w:ind w:left="5400" w:firstLine="0"/>
      </w:pPr>
      <w:rPr>
        <w:rFonts w:ascii="Courier New" w:hAnsi="Courier New" w:cs="Courier New"/>
      </w:rPr>
    </w:lvl>
    <w:lvl w:ilvl="8" w:tplc="041053B0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21" w15:restartNumberingAfterBreak="0">
    <w:nsid w:val="386B1072"/>
    <w:multiLevelType w:val="hybridMultilevel"/>
    <w:tmpl w:val="0E682940"/>
    <w:name w:val="Нумерованный список 15"/>
    <w:lvl w:ilvl="0" w:tplc="C8A26990">
      <w:start w:val="1"/>
      <w:numFmt w:val="decimal"/>
      <w:lvlText w:val="%1."/>
      <w:lvlJc w:val="left"/>
      <w:pPr>
        <w:ind w:left="360" w:firstLine="0"/>
      </w:pPr>
    </w:lvl>
    <w:lvl w:ilvl="1" w:tplc="34E6D38A">
      <w:start w:val="1"/>
      <w:numFmt w:val="decimal"/>
      <w:lvlText w:val="%2."/>
      <w:lvlJc w:val="left"/>
      <w:pPr>
        <w:ind w:left="1080" w:firstLine="0"/>
      </w:pPr>
    </w:lvl>
    <w:lvl w:ilvl="2" w:tplc="EB62AEAC">
      <w:start w:val="1"/>
      <w:numFmt w:val="decimal"/>
      <w:lvlText w:val="%3."/>
      <w:lvlJc w:val="left"/>
      <w:pPr>
        <w:ind w:left="1800" w:firstLine="0"/>
      </w:pPr>
    </w:lvl>
    <w:lvl w:ilvl="3" w:tplc="94C00CE8">
      <w:start w:val="1"/>
      <w:numFmt w:val="decimal"/>
      <w:lvlText w:val="%4."/>
      <w:lvlJc w:val="left"/>
      <w:pPr>
        <w:ind w:left="2520" w:firstLine="0"/>
      </w:pPr>
    </w:lvl>
    <w:lvl w:ilvl="4" w:tplc="696E15C8">
      <w:start w:val="1"/>
      <w:numFmt w:val="decimal"/>
      <w:lvlText w:val="%5."/>
      <w:lvlJc w:val="left"/>
      <w:pPr>
        <w:ind w:left="3240" w:firstLine="0"/>
      </w:pPr>
    </w:lvl>
    <w:lvl w:ilvl="5" w:tplc="F438A818">
      <w:start w:val="1"/>
      <w:numFmt w:val="decimal"/>
      <w:lvlText w:val="%6."/>
      <w:lvlJc w:val="left"/>
      <w:pPr>
        <w:ind w:left="3960" w:firstLine="0"/>
      </w:pPr>
    </w:lvl>
    <w:lvl w:ilvl="6" w:tplc="24C4EA88">
      <w:start w:val="1"/>
      <w:numFmt w:val="decimal"/>
      <w:lvlText w:val="%7."/>
      <w:lvlJc w:val="left"/>
      <w:pPr>
        <w:ind w:left="4680" w:firstLine="0"/>
      </w:pPr>
    </w:lvl>
    <w:lvl w:ilvl="7" w:tplc="0428F5A2">
      <w:start w:val="1"/>
      <w:numFmt w:val="decimal"/>
      <w:lvlText w:val="%8."/>
      <w:lvlJc w:val="left"/>
      <w:pPr>
        <w:ind w:left="5400" w:firstLine="0"/>
      </w:pPr>
    </w:lvl>
    <w:lvl w:ilvl="8" w:tplc="F64EA3FE">
      <w:start w:val="1"/>
      <w:numFmt w:val="decimal"/>
      <w:lvlText w:val="%9."/>
      <w:lvlJc w:val="left"/>
      <w:pPr>
        <w:ind w:left="6120" w:firstLine="0"/>
      </w:pPr>
    </w:lvl>
  </w:abstractNum>
  <w:abstractNum w:abstractNumId="22" w15:restartNumberingAfterBreak="0">
    <w:nsid w:val="3899049F"/>
    <w:multiLevelType w:val="hybridMultilevel"/>
    <w:tmpl w:val="FC7E065A"/>
    <w:name w:val="Нумерованный список 34"/>
    <w:lvl w:ilvl="0" w:tplc="2294CE28">
      <w:start w:val="1"/>
      <w:numFmt w:val="decimal"/>
      <w:lvlText w:val="%1."/>
      <w:lvlJc w:val="left"/>
      <w:pPr>
        <w:ind w:left="360" w:firstLine="0"/>
      </w:pPr>
    </w:lvl>
    <w:lvl w:ilvl="1" w:tplc="603C3690">
      <w:start w:val="1"/>
      <w:numFmt w:val="decimal"/>
      <w:lvlText w:val="%2."/>
      <w:lvlJc w:val="left"/>
      <w:pPr>
        <w:ind w:left="1080" w:firstLine="0"/>
      </w:pPr>
    </w:lvl>
    <w:lvl w:ilvl="2" w:tplc="79DA349A">
      <w:start w:val="1"/>
      <w:numFmt w:val="decimal"/>
      <w:lvlText w:val="%3."/>
      <w:lvlJc w:val="left"/>
      <w:pPr>
        <w:ind w:left="1800" w:firstLine="0"/>
      </w:pPr>
    </w:lvl>
    <w:lvl w:ilvl="3" w:tplc="76889B4E">
      <w:start w:val="1"/>
      <w:numFmt w:val="decimal"/>
      <w:lvlText w:val="%4."/>
      <w:lvlJc w:val="left"/>
      <w:pPr>
        <w:ind w:left="2520" w:firstLine="0"/>
      </w:pPr>
    </w:lvl>
    <w:lvl w:ilvl="4" w:tplc="B0681A56">
      <w:start w:val="1"/>
      <w:numFmt w:val="decimal"/>
      <w:lvlText w:val="%5."/>
      <w:lvlJc w:val="left"/>
      <w:pPr>
        <w:ind w:left="3240" w:firstLine="0"/>
      </w:pPr>
    </w:lvl>
    <w:lvl w:ilvl="5" w:tplc="C0CAB84E">
      <w:start w:val="1"/>
      <w:numFmt w:val="decimal"/>
      <w:lvlText w:val="%6."/>
      <w:lvlJc w:val="left"/>
      <w:pPr>
        <w:ind w:left="3960" w:firstLine="0"/>
      </w:pPr>
    </w:lvl>
    <w:lvl w:ilvl="6" w:tplc="29888DE2">
      <w:start w:val="1"/>
      <w:numFmt w:val="decimal"/>
      <w:lvlText w:val="%7."/>
      <w:lvlJc w:val="left"/>
      <w:pPr>
        <w:ind w:left="4680" w:firstLine="0"/>
      </w:pPr>
    </w:lvl>
    <w:lvl w:ilvl="7" w:tplc="A5AAEE48">
      <w:start w:val="1"/>
      <w:numFmt w:val="decimal"/>
      <w:lvlText w:val="%8."/>
      <w:lvlJc w:val="left"/>
      <w:pPr>
        <w:ind w:left="5400" w:firstLine="0"/>
      </w:pPr>
    </w:lvl>
    <w:lvl w:ilvl="8" w:tplc="C6E6E364">
      <w:start w:val="1"/>
      <w:numFmt w:val="decimal"/>
      <w:lvlText w:val="%9."/>
      <w:lvlJc w:val="left"/>
      <w:pPr>
        <w:ind w:left="6120" w:firstLine="0"/>
      </w:pPr>
    </w:lvl>
  </w:abstractNum>
  <w:abstractNum w:abstractNumId="23" w15:restartNumberingAfterBreak="0">
    <w:nsid w:val="43F26847"/>
    <w:multiLevelType w:val="hybridMultilevel"/>
    <w:tmpl w:val="71EE5062"/>
    <w:name w:val="Нумерованный список 38"/>
    <w:lvl w:ilvl="0" w:tplc="1D828EEA">
      <w:numFmt w:val="bullet"/>
      <w:lvlText w:val=""/>
      <w:lvlJc w:val="left"/>
      <w:pPr>
        <w:ind w:left="360" w:firstLine="0"/>
      </w:pPr>
      <w:rPr>
        <w:rFonts w:ascii="Symbol" w:hAnsi="Symbol"/>
      </w:rPr>
    </w:lvl>
    <w:lvl w:ilvl="1" w:tplc="214CE1B4">
      <w:numFmt w:val="bullet"/>
      <w:lvlText w:val="o"/>
      <w:lvlJc w:val="left"/>
      <w:pPr>
        <w:ind w:left="1080" w:firstLine="0"/>
      </w:pPr>
      <w:rPr>
        <w:rFonts w:ascii="Courier New" w:hAnsi="Courier New" w:cs="Courier New"/>
      </w:rPr>
    </w:lvl>
    <w:lvl w:ilvl="2" w:tplc="5146482A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F6A0F9A8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364C6474">
      <w:numFmt w:val="bullet"/>
      <w:lvlText w:val="o"/>
      <w:lvlJc w:val="left"/>
      <w:pPr>
        <w:ind w:left="3240" w:firstLine="0"/>
      </w:pPr>
      <w:rPr>
        <w:rFonts w:ascii="Courier New" w:hAnsi="Courier New" w:cs="Courier New"/>
      </w:rPr>
    </w:lvl>
    <w:lvl w:ilvl="5" w:tplc="33FA5848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24D201EC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28F2198C">
      <w:numFmt w:val="bullet"/>
      <w:lvlText w:val="o"/>
      <w:lvlJc w:val="left"/>
      <w:pPr>
        <w:ind w:left="5400" w:firstLine="0"/>
      </w:pPr>
      <w:rPr>
        <w:rFonts w:ascii="Courier New" w:hAnsi="Courier New" w:cs="Courier New"/>
      </w:rPr>
    </w:lvl>
    <w:lvl w:ilvl="8" w:tplc="61962DEA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24" w15:restartNumberingAfterBreak="0">
    <w:nsid w:val="4BFF293B"/>
    <w:multiLevelType w:val="hybridMultilevel"/>
    <w:tmpl w:val="D6E6F4AA"/>
    <w:name w:val="Нумерованный список 1"/>
    <w:lvl w:ilvl="0" w:tplc="A7C24F52">
      <w:numFmt w:val="bullet"/>
      <w:lvlText w:val=""/>
      <w:lvlJc w:val="left"/>
      <w:pPr>
        <w:ind w:left="360" w:firstLine="0"/>
      </w:pPr>
      <w:rPr>
        <w:rFonts w:ascii="Symbol" w:hAnsi="Symbol"/>
      </w:rPr>
    </w:lvl>
    <w:lvl w:ilvl="1" w:tplc="72FE0186">
      <w:numFmt w:val="bullet"/>
      <w:lvlText w:val="o"/>
      <w:lvlJc w:val="left"/>
      <w:pPr>
        <w:ind w:left="1080" w:firstLine="0"/>
      </w:pPr>
      <w:rPr>
        <w:rFonts w:ascii="Courier New" w:hAnsi="Courier New" w:cs="Courier New"/>
      </w:rPr>
    </w:lvl>
    <w:lvl w:ilvl="2" w:tplc="EA94C1AE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AC50F702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9092BD54">
      <w:numFmt w:val="bullet"/>
      <w:lvlText w:val="o"/>
      <w:lvlJc w:val="left"/>
      <w:pPr>
        <w:ind w:left="3240" w:firstLine="0"/>
      </w:pPr>
      <w:rPr>
        <w:rFonts w:ascii="Courier New" w:hAnsi="Courier New" w:cs="Courier New"/>
      </w:rPr>
    </w:lvl>
    <w:lvl w:ilvl="5" w:tplc="E19E00A0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3CFAAD14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63EA9466">
      <w:numFmt w:val="bullet"/>
      <w:lvlText w:val="o"/>
      <w:lvlJc w:val="left"/>
      <w:pPr>
        <w:ind w:left="5400" w:firstLine="0"/>
      </w:pPr>
      <w:rPr>
        <w:rFonts w:ascii="Courier New" w:hAnsi="Courier New" w:cs="Courier New"/>
      </w:rPr>
    </w:lvl>
    <w:lvl w:ilvl="8" w:tplc="A4D02946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25" w15:restartNumberingAfterBreak="0">
    <w:nsid w:val="4D5577E9"/>
    <w:multiLevelType w:val="hybridMultilevel"/>
    <w:tmpl w:val="DF0C4C52"/>
    <w:name w:val="Нумерованный список 18"/>
    <w:lvl w:ilvl="0" w:tplc="6B760102">
      <w:numFmt w:val="bullet"/>
      <w:lvlText w:val=""/>
      <w:lvlJc w:val="left"/>
      <w:pPr>
        <w:ind w:left="360" w:firstLine="0"/>
      </w:pPr>
      <w:rPr>
        <w:rFonts w:ascii="Symbol" w:hAnsi="Symbol"/>
      </w:rPr>
    </w:lvl>
    <w:lvl w:ilvl="1" w:tplc="F144851C">
      <w:numFmt w:val="bullet"/>
      <w:lvlText w:val="o"/>
      <w:lvlJc w:val="left"/>
      <w:pPr>
        <w:ind w:left="1080" w:firstLine="0"/>
      </w:pPr>
      <w:rPr>
        <w:rFonts w:ascii="Courier New" w:hAnsi="Courier New" w:cs="Courier New"/>
      </w:rPr>
    </w:lvl>
    <w:lvl w:ilvl="2" w:tplc="000C47CE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1A58FD9E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41E8E146">
      <w:numFmt w:val="bullet"/>
      <w:lvlText w:val="o"/>
      <w:lvlJc w:val="left"/>
      <w:pPr>
        <w:ind w:left="3240" w:firstLine="0"/>
      </w:pPr>
      <w:rPr>
        <w:rFonts w:ascii="Courier New" w:hAnsi="Courier New" w:cs="Courier New"/>
      </w:rPr>
    </w:lvl>
    <w:lvl w:ilvl="5" w:tplc="B8E49A76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06EE44E8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DEB6A8A2">
      <w:numFmt w:val="bullet"/>
      <w:lvlText w:val="o"/>
      <w:lvlJc w:val="left"/>
      <w:pPr>
        <w:ind w:left="5400" w:firstLine="0"/>
      </w:pPr>
      <w:rPr>
        <w:rFonts w:ascii="Courier New" w:hAnsi="Courier New" w:cs="Courier New"/>
      </w:rPr>
    </w:lvl>
    <w:lvl w:ilvl="8" w:tplc="F4BA212E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26" w15:restartNumberingAfterBreak="0">
    <w:nsid w:val="52E67715"/>
    <w:multiLevelType w:val="multilevel"/>
    <w:tmpl w:val="B408480E"/>
    <w:name w:val="Нумерованный список 36"/>
    <w:lvl w:ilvl="0">
      <w:start w:val="1"/>
      <w:numFmt w:val="decimal"/>
      <w:lvlText w:val="%1"/>
      <w:lvlJc w:val="left"/>
      <w:pPr>
        <w:ind w:left="0" w:firstLine="0"/>
      </w:pPr>
    </w:lvl>
    <w:lvl w:ilvl="1">
      <w:start w:val="2"/>
      <w:numFmt w:val="decimal"/>
      <w:lvlText w:val="%1.%2"/>
      <w:lvlJc w:val="left"/>
      <w:pPr>
        <w:ind w:left="0" w:firstLine="0"/>
      </w:pPr>
    </w:lvl>
    <w:lvl w:ilvl="2">
      <w:start w:val="1"/>
      <w:numFmt w:val="decimal"/>
      <w:lvlText w:val="%1.%2.%3"/>
      <w:lvlJc w:val="left"/>
      <w:pPr>
        <w:ind w:left="0" w:firstLine="0"/>
      </w:pPr>
    </w:lvl>
    <w:lvl w:ilvl="3">
      <w:start w:val="1"/>
      <w:numFmt w:val="decimal"/>
      <w:lvlText w:val="%1.%2.%3.%4"/>
      <w:lvlJc w:val="left"/>
      <w:pPr>
        <w:ind w:left="0" w:firstLine="0"/>
      </w:pPr>
    </w:lvl>
    <w:lvl w:ilvl="4">
      <w:start w:val="1"/>
      <w:numFmt w:val="decimal"/>
      <w:lvlText w:val="%1.%2.%3.%4.%5"/>
      <w:lvlJc w:val="left"/>
      <w:pPr>
        <w:ind w:left="0" w:firstLine="0"/>
      </w:pPr>
    </w:lvl>
    <w:lvl w:ilvl="5">
      <w:start w:val="1"/>
      <w:numFmt w:val="decimal"/>
      <w:lvlText w:val="%1.%2.%3.%4.%5.%6"/>
      <w:lvlJc w:val="left"/>
      <w:pPr>
        <w:ind w:left="0" w:firstLine="0"/>
      </w:pPr>
    </w:lvl>
    <w:lvl w:ilvl="6">
      <w:start w:val="1"/>
      <w:numFmt w:val="decimal"/>
      <w:lvlText w:val="%1.%2.%3.%4.%5.%6.%7"/>
      <w:lvlJc w:val="left"/>
      <w:pPr>
        <w:ind w:left="0" w:firstLine="0"/>
      </w:pPr>
    </w:lvl>
    <w:lvl w:ilvl="7">
      <w:start w:val="1"/>
      <w:numFmt w:val="decimal"/>
      <w:lvlText w:val="%1.%2.%3.%4.%5.%6.%7.%8"/>
      <w:lvlJc w:val="left"/>
      <w:pPr>
        <w:ind w:left="0" w:firstLine="0"/>
      </w:pPr>
    </w:lvl>
    <w:lvl w:ilvl="8">
      <w:start w:val="1"/>
      <w:numFmt w:val="decimal"/>
      <w:lvlText w:val="%1.%2.%3.%4.%5.%6.%7.%8.%9"/>
      <w:lvlJc w:val="left"/>
      <w:pPr>
        <w:ind w:left="0" w:firstLine="0"/>
      </w:pPr>
    </w:lvl>
  </w:abstractNum>
  <w:abstractNum w:abstractNumId="27" w15:restartNumberingAfterBreak="0">
    <w:nsid w:val="544B1974"/>
    <w:multiLevelType w:val="hybridMultilevel"/>
    <w:tmpl w:val="5B9C00E6"/>
    <w:lvl w:ilvl="0" w:tplc="B766512C">
      <w:numFmt w:val="none"/>
      <w:lvlText w:val=""/>
      <w:lvlJc w:val="left"/>
      <w:pPr>
        <w:tabs>
          <w:tab w:val="num" w:pos="360"/>
        </w:tabs>
        <w:ind w:left="360" w:hanging="360"/>
      </w:pPr>
    </w:lvl>
    <w:lvl w:ilvl="1" w:tplc="71E01106">
      <w:numFmt w:val="none"/>
      <w:lvlText w:val=""/>
      <w:lvlJc w:val="left"/>
      <w:pPr>
        <w:tabs>
          <w:tab w:val="num" w:pos="360"/>
        </w:tabs>
        <w:ind w:left="360" w:hanging="360"/>
      </w:pPr>
    </w:lvl>
    <w:lvl w:ilvl="2" w:tplc="8A266EC6">
      <w:numFmt w:val="none"/>
      <w:lvlText w:val=""/>
      <w:lvlJc w:val="left"/>
      <w:pPr>
        <w:tabs>
          <w:tab w:val="num" w:pos="360"/>
        </w:tabs>
        <w:ind w:left="360" w:hanging="360"/>
      </w:pPr>
    </w:lvl>
    <w:lvl w:ilvl="3" w:tplc="309C3A26">
      <w:numFmt w:val="none"/>
      <w:lvlText w:val=""/>
      <w:lvlJc w:val="left"/>
      <w:pPr>
        <w:tabs>
          <w:tab w:val="num" w:pos="360"/>
        </w:tabs>
        <w:ind w:left="360" w:hanging="360"/>
      </w:pPr>
    </w:lvl>
    <w:lvl w:ilvl="4" w:tplc="29A4D67A">
      <w:numFmt w:val="none"/>
      <w:lvlText w:val=""/>
      <w:lvlJc w:val="left"/>
      <w:pPr>
        <w:tabs>
          <w:tab w:val="num" w:pos="360"/>
        </w:tabs>
        <w:ind w:left="360" w:hanging="360"/>
      </w:pPr>
    </w:lvl>
    <w:lvl w:ilvl="5" w:tplc="93942F22">
      <w:numFmt w:val="none"/>
      <w:lvlText w:val=""/>
      <w:lvlJc w:val="left"/>
      <w:pPr>
        <w:tabs>
          <w:tab w:val="num" w:pos="360"/>
        </w:tabs>
        <w:ind w:left="360" w:hanging="360"/>
      </w:pPr>
    </w:lvl>
    <w:lvl w:ilvl="6" w:tplc="B9F6CAB8">
      <w:numFmt w:val="none"/>
      <w:lvlText w:val=""/>
      <w:lvlJc w:val="left"/>
      <w:pPr>
        <w:tabs>
          <w:tab w:val="num" w:pos="360"/>
        </w:tabs>
        <w:ind w:left="360" w:hanging="360"/>
      </w:pPr>
    </w:lvl>
    <w:lvl w:ilvl="7" w:tplc="782E18F4">
      <w:numFmt w:val="none"/>
      <w:lvlText w:val=""/>
      <w:lvlJc w:val="left"/>
      <w:pPr>
        <w:tabs>
          <w:tab w:val="num" w:pos="360"/>
        </w:tabs>
        <w:ind w:left="360" w:hanging="360"/>
      </w:pPr>
    </w:lvl>
    <w:lvl w:ilvl="8" w:tplc="CB7CE804">
      <w:numFmt w:val="none"/>
      <w:lvlText w:val=""/>
      <w:lvlJc w:val="left"/>
      <w:pPr>
        <w:tabs>
          <w:tab w:val="num" w:pos="360"/>
        </w:tabs>
        <w:ind w:left="360" w:hanging="360"/>
      </w:pPr>
    </w:lvl>
  </w:abstractNum>
  <w:abstractNum w:abstractNumId="28" w15:restartNumberingAfterBreak="0">
    <w:nsid w:val="544E0D70"/>
    <w:multiLevelType w:val="hybridMultilevel"/>
    <w:tmpl w:val="75802EA2"/>
    <w:name w:val="Нумерованный список 42"/>
    <w:lvl w:ilvl="0" w:tplc="517A473E">
      <w:numFmt w:val="bullet"/>
      <w:lvlText w:val=""/>
      <w:lvlJc w:val="left"/>
      <w:pPr>
        <w:ind w:left="360" w:firstLine="0"/>
      </w:pPr>
      <w:rPr>
        <w:rFonts w:ascii="Symbol" w:hAnsi="Symbol"/>
        <w:sz w:val="20"/>
      </w:rPr>
    </w:lvl>
    <w:lvl w:ilvl="1" w:tplc="9EC09AFE">
      <w:numFmt w:val="bullet"/>
      <w:lvlText w:val="o"/>
      <w:lvlJc w:val="left"/>
      <w:pPr>
        <w:ind w:left="1080" w:firstLine="0"/>
      </w:pPr>
      <w:rPr>
        <w:rFonts w:ascii="Courier New" w:hAnsi="Courier New"/>
        <w:sz w:val="20"/>
      </w:rPr>
    </w:lvl>
    <w:lvl w:ilvl="2" w:tplc="AA761966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  <w:sz w:val="20"/>
      </w:rPr>
    </w:lvl>
    <w:lvl w:ilvl="3" w:tplc="D3C021BA">
      <w:numFmt w:val="bullet"/>
      <w:lvlText w:val=""/>
      <w:lvlJc w:val="left"/>
      <w:pPr>
        <w:ind w:left="2520" w:firstLine="0"/>
      </w:pPr>
      <w:rPr>
        <w:rFonts w:ascii="Wingdings" w:eastAsia="Wingdings" w:hAnsi="Wingdings" w:cs="Wingdings"/>
        <w:sz w:val="20"/>
      </w:rPr>
    </w:lvl>
    <w:lvl w:ilvl="4" w:tplc="31E210E8">
      <w:numFmt w:val="bullet"/>
      <w:lvlText w:val=""/>
      <w:lvlJc w:val="left"/>
      <w:pPr>
        <w:ind w:left="3240" w:firstLine="0"/>
      </w:pPr>
      <w:rPr>
        <w:rFonts w:ascii="Wingdings" w:eastAsia="Wingdings" w:hAnsi="Wingdings" w:cs="Wingdings"/>
        <w:sz w:val="20"/>
      </w:rPr>
    </w:lvl>
    <w:lvl w:ilvl="5" w:tplc="D8D60B6E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  <w:sz w:val="20"/>
      </w:rPr>
    </w:lvl>
    <w:lvl w:ilvl="6" w:tplc="DCE00002">
      <w:numFmt w:val="bullet"/>
      <w:lvlText w:val=""/>
      <w:lvlJc w:val="left"/>
      <w:pPr>
        <w:ind w:left="4680" w:firstLine="0"/>
      </w:pPr>
      <w:rPr>
        <w:rFonts w:ascii="Wingdings" w:eastAsia="Wingdings" w:hAnsi="Wingdings" w:cs="Wingdings"/>
        <w:sz w:val="20"/>
      </w:rPr>
    </w:lvl>
    <w:lvl w:ilvl="7" w:tplc="838E5794">
      <w:numFmt w:val="bullet"/>
      <w:lvlText w:val=""/>
      <w:lvlJc w:val="left"/>
      <w:pPr>
        <w:ind w:left="5400" w:firstLine="0"/>
      </w:pPr>
      <w:rPr>
        <w:rFonts w:ascii="Wingdings" w:eastAsia="Wingdings" w:hAnsi="Wingdings" w:cs="Wingdings"/>
        <w:sz w:val="20"/>
      </w:rPr>
    </w:lvl>
    <w:lvl w:ilvl="8" w:tplc="2C2CE12A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  <w:sz w:val="20"/>
      </w:rPr>
    </w:lvl>
  </w:abstractNum>
  <w:abstractNum w:abstractNumId="29" w15:restartNumberingAfterBreak="0">
    <w:nsid w:val="5B244825"/>
    <w:multiLevelType w:val="multilevel"/>
    <w:tmpl w:val="91AE66BE"/>
    <w:name w:val="Нумерованный список 24"/>
    <w:lvl w:ilvl="0">
      <w:start w:val="1"/>
      <w:numFmt w:val="decimal"/>
      <w:lvlText w:val="%1"/>
      <w:lvlJc w:val="left"/>
      <w:pPr>
        <w:ind w:left="0" w:firstLine="0"/>
      </w:pPr>
      <w:rPr>
        <w:rFonts w:cs="Times New Roman"/>
      </w:rPr>
    </w:lvl>
    <w:lvl w:ilvl="1">
      <w:start w:val="1"/>
      <w:numFmt w:val="decimal"/>
      <w:lvlText w:val="%1.%2"/>
      <w:lvlJc w:val="left"/>
      <w:pPr>
        <w:ind w:left="710" w:firstLine="0"/>
      </w:pPr>
      <w:rPr>
        <w:rFonts w:cs="Times New Roman"/>
        <w:color w:val="auto"/>
      </w:rPr>
    </w:lvl>
    <w:lvl w:ilvl="2">
      <w:start w:val="1"/>
      <w:numFmt w:val="decimal"/>
      <w:lvlText w:val="%1.%2.%3"/>
      <w:lvlJc w:val="left"/>
      <w:pPr>
        <w:ind w:left="1416" w:firstLine="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2124" w:firstLine="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2832" w:firstLine="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3540" w:firstLine="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4248" w:firstLine="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4956" w:firstLine="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5664" w:firstLine="0"/>
      </w:pPr>
      <w:rPr>
        <w:rFonts w:cs="Times New Roman"/>
      </w:rPr>
    </w:lvl>
  </w:abstractNum>
  <w:abstractNum w:abstractNumId="30" w15:restartNumberingAfterBreak="0">
    <w:nsid w:val="5F4E706E"/>
    <w:multiLevelType w:val="hybridMultilevel"/>
    <w:tmpl w:val="0268A810"/>
    <w:name w:val="Нумерованный список 43"/>
    <w:lvl w:ilvl="0" w:tplc="E29CFB68">
      <w:numFmt w:val="bullet"/>
      <w:lvlText w:val=""/>
      <w:lvlJc w:val="left"/>
      <w:pPr>
        <w:ind w:left="360" w:firstLine="0"/>
      </w:pPr>
      <w:rPr>
        <w:rFonts w:ascii="Symbol" w:hAnsi="Symbol"/>
      </w:rPr>
    </w:lvl>
    <w:lvl w:ilvl="1" w:tplc="6D48F7BE">
      <w:numFmt w:val="bullet"/>
      <w:lvlText w:val="o"/>
      <w:lvlJc w:val="left"/>
      <w:pPr>
        <w:ind w:left="1080" w:firstLine="0"/>
      </w:pPr>
      <w:rPr>
        <w:rFonts w:ascii="Courier New" w:hAnsi="Courier New" w:cs="Courier New"/>
      </w:rPr>
    </w:lvl>
    <w:lvl w:ilvl="2" w:tplc="C91CD022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470C1B58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50BA6288">
      <w:numFmt w:val="bullet"/>
      <w:lvlText w:val="o"/>
      <w:lvlJc w:val="left"/>
      <w:pPr>
        <w:ind w:left="3240" w:firstLine="0"/>
      </w:pPr>
      <w:rPr>
        <w:rFonts w:ascii="Courier New" w:hAnsi="Courier New" w:cs="Courier New"/>
      </w:rPr>
    </w:lvl>
    <w:lvl w:ilvl="5" w:tplc="85884608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27E4BE0C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8592B7CE">
      <w:numFmt w:val="bullet"/>
      <w:lvlText w:val="o"/>
      <w:lvlJc w:val="left"/>
      <w:pPr>
        <w:ind w:left="5400" w:firstLine="0"/>
      </w:pPr>
      <w:rPr>
        <w:rFonts w:ascii="Courier New" w:hAnsi="Courier New" w:cs="Courier New"/>
      </w:rPr>
    </w:lvl>
    <w:lvl w:ilvl="8" w:tplc="D1A8BC50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31" w15:restartNumberingAfterBreak="0">
    <w:nsid w:val="5FD70D16"/>
    <w:multiLevelType w:val="hybridMultilevel"/>
    <w:tmpl w:val="8758DF6E"/>
    <w:name w:val="Нумерованный список 2"/>
    <w:lvl w:ilvl="0" w:tplc="413644E0">
      <w:numFmt w:val="bullet"/>
      <w:lvlText w:val=""/>
      <w:lvlJc w:val="left"/>
      <w:pPr>
        <w:ind w:left="360" w:firstLine="0"/>
      </w:pPr>
      <w:rPr>
        <w:rFonts w:ascii="Symbol" w:hAnsi="Symbol"/>
      </w:rPr>
    </w:lvl>
    <w:lvl w:ilvl="1" w:tplc="D7EAC5A4">
      <w:numFmt w:val="bullet"/>
      <w:lvlText w:val="o"/>
      <w:lvlJc w:val="left"/>
      <w:pPr>
        <w:ind w:left="1080" w:firstLine="0"/>
      </w:pPr>
      <w:rPr>
        <w:rFonts w:ascii="Courier New" w:hAnsi="Courier New" w:cs="Courier New"/>
      </w:rPr>
    </w:lvl>
    <w:lvl w:ilvl="2" w:tplc="95ECE2DE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FCAE3BC2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0F40867E">
      <w:numFmt w:val="bullet"/>
      <w:lvlText w:val="o"/>
      <w:lvlJc w:val="left"/>
      <w:pPr>
        <w:ind w:left="3240" w:firstLine="0"/>
      </w:pPr>
      <w:rPr>
        <w:rFonts w:ascii="Courier New" w:hAnsi="Courier New" w:cs="Courier New"/>
      </w:rPr>
    </w:lvl>
    <w:lvl w:ilvl="5" w:tplc="F8EC3A08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8F00982C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6938E848">
      <w:numFmt w:val="bullet"/>
      <w:lvlText w:val="o"/>
      <w:lvlJc w:val="left"/>
      <w:pPr>
        <w:ind w:left="5400" w:firstLine="0"/>
      </w:pPr>
      <w:rPr>
        <w:rFonts w:ascii="Courier New" w:hAnsi="Courier New" w:cs="Courier New"/>
      </w:rPr>
    </w:lvl>
    <w:lvl w:ilvl="8" w:tplc="AB30D216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32" w15:restartNumberingAfterBreak="0">
    <w:nsid w:val="629E07AF"/>
    <w:multiLevelType w:val="hybridMultilevel"/>
    <w:tmpl w:val="F496DDC6"/>
    <w:name w:val="Нумерованный список 39"/>
    <w:lvl w:ilvl="0" w:tplc="A08C8806">
      <w:start w:val="1"/>
      <w:numFmt w:val="decimal"/>
      <w:lvlText w:val="%1."/>
      <w:lvlJc w:val="left"/>
      <w:pPr>
        <w:ind w:left="360" w:firstLine="0"/>
      </w:pPr>
    </w:lvl>
    <w:lvl w:ilvl="1" w:tplc="CD6090D2">
      <w:start w:val="1"/>
      <w:numFmt w:val="lowerLetter"/>
      <w:lvlText w:val="%2."/>
      <w:lvlJc w:val="left"/>
      <w:pPr>
        <w:ind w:left="1080" w:firstLine="0"/>
      </w:pPr>
    </w:lvl>
    <w:lvl w:ilvl="2" w:tplc="6F54711C">
      <w:start w:val="1"/>
      <w:numFmt w:val="lowerRoman"/>
      <w:lvlText w:val="%3."/>
      <w:lvlJc w:val="left"/>
      <w:pPr>
        <w:ind w:left="1980" w:firstLine="0"/>
      </w:pPr>
    </w:lvl>
    <w:lvl w:ilvl="3" w:tplc="A86268E6">
      <w:start w:val="1"/>
      <w:numFmt w:val="decimal"/>
      <w:lvlText w:val="%4."/>
      <w:lvlJc w:val="left"/>
      <w:pPr>
        <w:ind w:left="2520" w:firstLine="0"/>
      </w:pPr>
    </w:lvl>
    <w:lvl w:ilvl="4" w:tplc="C2C22E9C">
      <w:start w:val="1"/>
      <w:numFmt w:val="lowerLetter"/>
      <w:lvlText w:val="%5."/>
      <w:lvlJc w:val="left"/>
      <w:pPr>
        <w:ind w:left="3240" w:firstLine="0"/>
      </w:pPr>
    </w:lvl>
    <w:lvl w:ilvl="5" w:tplc="833ABD6E">
      <w:start w:val="1"/>
      <w:numFmt w:val="lowerRoman"/>
      <w:lvlText w:val="%6."/>
      <w:lvlJc w:val="left"/>
      <w:pPr>
        <w:ind w:left="4140" w:firstLine="0"/>
      </w:pPr>
    </w:lvl>
    <w:lvl w:ilvl="6" w:tplc="B18CF394">
      <w:start w:val="1"/>
      <w:numFmt w:val="decimal"/>
      <w:lvlText w:val="%7."/>
      <w:lvlJc w:val="left"/>
      <w:pPr>
        <w:ind w:left="4680" w:firstLine="0"/>
      </w:pPr>
    </w:lvl>
    <w:lvl w:ilvl="7" w:tplc="FD3CAEB0">
      <w:start w:val="1"/>
      <w:numFmt w:val="lowerLetter"/>
      <w:lvlText w:val="%8."/>
      <w:lvlJc w:val="left"/>
      <w:pPr>
        <w:ind w:left="5400" w:firstLine="0"/>
      </w:pPr>
    </w:lvl>
    <w:lvl w:ilvl="8" w:tplc="08A89414">
      <w:start w:val="1"/>
      <w:numFmt w:val="lowerRoman"/>
      <w:lvlText w:val="%9."/>
      <w:lvlJc w:val="left"/>
      <w:pPr>
        <w:ind w:left="6300" w:firstLine="0"/>
      </w:pPr>
    </w:lvl>
  </w:abstractNum>
  <w:abstractNum w:abstractNumId="33" w15:restartNumberingAfterBreak="0">
    <w:nsid w:val="62DC5247"/>
    <w:multiLevelType w:val="hybridMultilevel"/>
    <w:tmpl w:val="81C00F72"/>
    <w:name w:val="Нумерованный список 11"/>
    <w:lvl w:ilvl="0" w:tplc="F4D08CC4">
      <w:start w:val="1"/>
      <w:numFmt w:val="decimal"/>
      <w:lvlText w:val="%1."/>
      <w:lvlJc w:val="left"/>
      <w:pPr>
        <w:ind w:left="252" w:firstLine="0"/>
      </w:pPr>
    </w:lvl>
    <w:lvl w:ilvl="1" w:tplc="A3A45E28">
      <w:start w:val="1"/>
      <w:numFmt w:val="lowerLetter"/>
      <w:lvlText w:val="%2."/>
      <w:lvlJc w:val="left"/>
      <w:pPr>
        <w:ind w:left="972" w:firstLine="0"/>
      </w:pPr>
    </w:lvl>
    <w:lvl w:ilvl="2" w:tplc="7B04EFBC">
      <w:start w:val="1"/>
      <w:numFmt w:val="lowerRoman"/>
      <w:lvlText w:val="%3."/>
      <w:lvlJc w:val="left"/>
      <w:pPr>
        <w:ind w:left="1872" w:firstLine="0"/>
      </w:pPr>
    </w:lvl>
    <w:lvl w:ilvl="3" w:tplc="8730CB0C">
      <w:start w:val="1"/>
      <w:numFmt w:val="decimal"/>
      <w:lvlText w:val="%4."/>
      <w:lvlJc w:val="left"/>
      <w:pPr>
        <w:ind w:left="2412" w:firstLine="0"/>
      </w:pPr>
    </w:lvl>
    <w:lvl w:ilvl="4" w:tplc="1BC479D0">
      <w:start w:val="1"/>
      <w:numFmt w:val="lowerLetter"/>
      <w:lvlText w:val="%5."/>
      <w:lvlJc w:val="left"/>
      <w:pPr>
        <w:ind w:left="3132" w:firstLine="0"/>
      </w:pPr>
    </w:lvl>
    <w:lvl w:ilvl="5" w:tplc="C7BE7902">
      <w:start w:val="1"/>
      <w:numFmt w:val="lowerRoman"/>
      <w:lvlText w:val="%6."/>
      <w:lvlJc w:val="left"/>
      <w:pPr>
        <w:ind w:left="4032" w:firstLine="0"/>
      </w:pPr>
    </w:lvl>
    <w:lvl w:ilvl="6" w:tplc="A41E80BC">
      <w:start w:val="1"/>
      <w:numFmt w:val="decimal"/>
      <w:lvlText w:val="%7."/>
      <w:lvlJc w:val="left"/>
      <w:pPr>
        <w:ind w:left="4572" w:firstLine="0"/>
      </w:pPr>
    </w:lvl>
    <w:lvl w:ilvl="7" w:tplc="47668A9C">
      <w:start w:val="1"/>
      <w:numFmt w:val="lowerLetter"/>
      <w:lvlText w:val="%8."/>
      <w:lvlJc w:val="left"/>
      <w:pPr>
        <w:ind w:left="5292" w:firstLine="0"/>
      </w:pPr>
    </w:lvl>
    <w:lvl w:ilvl="8" w:tplc="FB8CB820">
      <w:start w:val="1"/>
      <w:numFmt w:val="lowerRoman"/>
      <w:lvlText w:val="%9."/>
      <w:lvlJc w:val="left"/>
      <w:pPr>
        <w:ind w:left="6192" w:firstLine="0"/>
      </w:pPr>
    </w:lvl>
  </w:abstractNum>
  <w:abstractNum w:abstractNumId="34" w15:restartNumberingAfterBreak="0">
    <w:nsid w:val="63EA5485"/>
    <w:multiLevelType w:val="hybridMultilevel"/>
    <w:tmpl w:val="731ED7D0"/>
    <w:name w:val="Нумерованный список 16"/>
    <w:lvl w:ilvl="0" w:tplc="F85A5588">
      <w:numFmt w:val="bullet"/>
      <w:lvlText w:val=""/>
      <w:lvlJc w:val="left"/>
      <w:pPr>
        <w:ind w:left="360" w:firstLine="0"/>
      </w:pPr>
      <w:rPr>
        <w:rFonts w:ascii="Symbol" w:hAnsi="Symbol"/>
      </w:rPr>
    </w:lvl>
    <w:lvl w:ilvl="1" w:tplc="A1802BB8">
      <w:start w:val="1"/>
      <w:numFmt w:val="decimal"/>
      <w:lvlText w:val="%2."/>
      <w:lvlJc w:val="left"/>
      <w:pPr>
        <w:ind w:left="1080" w:firstLine="0"/>
      </w:pPr>
    </w:lvl>
    <w:lvl w:ilvl="2" w:tplc="99AA7306">
      <w:start w:val="1"/>
      <w:numFmt w:val="decimal"/>
      <w:lvlText w:val="%3."/>
      <w:lvlJc w:val="left"/>
      <w:pPr>
        <w:ind w:left="1800" w:firstLine="0"/>
      </w:pPr>
    </w:lvl>
    <w:lvl w:ilvl="3" w:tplc="36E8F476">
      <w:start w:val="1"/>
      <w:numFmt w:val="decimal"/>
      <w:lvlText w:val="%4."/>
      <w:lvlJc w:val="left"/>
      <w:pPr>
        <w:ind w:left="2520" w:firstLine="0"/>
      </w:pPr>
    </w:lvl>
    <w:lvl w:ilvl="4" w:tplc="D4BA891E">
      <w:start w:val="1"/>
      <w:numFmt w:val="decimal"/>
      <w:lvlText w:val="%5."/>
      <w:lvlJc w:val="left"/>
      <w:pPr>
        <w:ind w:left="3240" w:firstLine="0"/>
      </w:pPr>
    </w:lvl>
    <w:lvl w:ilvl="5" w:tplc="E3D2A4AA">
      <w:start w:val="1"/>
      <w:numFmt w:val="decimal"/>
      <w:lvlText w:val="%6."/>
      <w:lvlJc w:val="left"/>
      <w:pPr>
        <w:ind w:left="3960" w:firstLine="0"/>
      </w:pPr>
    </w:lvl>
    <w:lvl w:ilvl="6" w:tplc="B852BBE4">
      <w:start w:val="1"/>
      <w:numFmt w:val="decimal"/>
      <w:lvlText w:val="%7."/>
      <w:lvlJc w:val="left"/>
      <w:pPr>
        <w:ind w:left="4680" w:firstLine="0"/>
      </w:pPr>
    </w:lvl>
    <w:lvl w:ilvl="7" w:tplc="98E4DAA0">
      <w:start w:val="1"/>
      <w:numFmt w:val="decimal"/>
      <w:lvlText w:val="%8."/>
      <w:lvlJc w:val="left"/>
      <w:pPr>
        <w:ind w:left="5400" w:firstLine="0"/>
      </w:pPr>
    </w:lvl>
    <w:lvl w:ilvl="8" w:tplc="ED70618E">
      <w:start w:val="1"/>
      <w:numFmt w:val="decimal"/>
      <w:lvlText w:val="%9."/>
      <w:lvlJc w:val="left"/>
      <w:pPr>
        <w:ind w:left="6120" w:firstLine="0"/>
      </w:pPr>
    </w:lvl>
  </w:abstractNum>
  <w:abstractNum w:abstractNumId="35" w15:restartNumberingAfterBreak="0">
    <w:nsid w:val="653C7291"/>
    <w:multiLevelType w:val="singleLevel"/>
    <w:tmpl w:val="F55A4846"/>
    <w:name w:val="Bullet 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6" w15:restartNumberingAfterBreak="0">
    <w:nsid w:val="66A05FD2"/>
    <w:multiLevelType w:val="hybridMultilevel"/>
    <w:tmpl w:val="760061AC"/>
    <w:name w:val="Нумерованный список 5"/>
    <w:lvl w:ilvl="0" w:tplc="6B96D8E4">
      <w:numFmt w:val="bullet"/>
      <w:lvlText w:val="-"/>
      <w:lvlJc w:val="left"/>
      <w:pPr>
        <w:ind w:left="360" w:firstLine="0"/>
      </w:pPr>
      <w:rPr>
        <w:rFonts w:ascii="Symbol" w:hAnsi="Symbol"/>
      </w:rPr>
    </w:lvl>
    <w:lvl w:ilvl="1" w:tplc="533483FC">
      <w:numFmt w:val="bullet"/>
      <w:lvlText w:val="o"/>
      <w:lvlJc w:val="left"/>
      <w:pPr>
        <w:ind w:left="1080" w:firstLine="0"/>
      </w:pPr>
      <w:rPr>
        <w:rFonts w:ascii="Courier New" w:hAnsi="Courier New" w:cs="Courier New"/>
      </w:rPr>
    </w:lvl>
    <w:lvl w:ilvl="2" w:tplc="C97E68C4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7EF602AE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3AC6199E">
      <w:numFmt w:val="bullet"/>
      <w:lvlText w:val="o"/>
      <w:lvlJc w:val="left"/>
      <w:pPr>
        <w:ind w:left="3240" w:firstLine="0"/>
      </w:pPr>
      <w:rPr>
        <w:rFonts w:ascii="Courier New" w:hAnsi="Courier New" w:cs="Courier New"/>
      </w:rPr>
    </w:lvl>
    <w:lvl w:ilvl="5" w:tplc="0FA232FE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B31E3B34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84007C28">
      <w:numFmt w:val="bullet"/>
      <w:lvlText w:val="o"/>
      <w:lvlJc w:val="left"/>
      <w:pPr>
        <w:ind w:left="5400" w:firstLine="0"/>
      </w:pPr>
      <w:rPr>
        <w:rFonts w:ascii="Courier New" w:hAnsi="Courier New" w:cs="Courier New"/>
      </w:rPr>
    </w:lvl>
    <w:lvl w:ilvl="8" w:tplc="833656BC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37" w15:restartNumberingAfterBreak="0">
    <w:nsid w:val="68252197"/>
    <w:multiLevelType w:val="hybridMultilevel"/>
    <w:tmpl w:val="B6882488"/>
    <w:name w:val="Нумерованный список 4"/>
    <w:lvl w:ilvl="0" w:tplc="D2AA6BF8">
      <w:numFmt w:val="bullet"/>
      <w:lvlText w:val="-"/>
      <w:lvlJc w:val="left"/>
      <w:pPr>
        <w:ind w:left="643" w:firstLine="0"/>
      </w:pPr>
      <w:rPr>
        <w:rFonts w:ascii="Symbol" w:hAnsi="Symbol"/>
      </w:rPr>
    </w:lvl>
    <w:lvl w:ilvl="1" w:tplc="A7527836">
      <w:numFmt w:val="bullet"/>
      <w:lvlText w:val="o"/>
      <w:lvlJc w:val="left"/>
      <w:pPr>
        <w:ind w:left="1363" w:firstLine="0"/>
      </w:pPr>
      <w:rPr>
        <w:rFonts w:ascii="Courier New" w:hAnsi="Courier New" w:cs="Courier New"/>
      </w:rPr>
    </w:lvl>
    <w:lvl w:ilvl="2" w:tplc="10840F38">
      <w:numFmt w:val="bullet"/>
      <w:lvlText w:val=""/>
      <w:lvlJc w:val="left"/>
      <w:pPr>
        <w:ind w:left="2083" w:firstLine="0"/>
      </w:pPr>
      <w:rPr>
        <w:rFonts w:ascii="Wingdings" w:eastAsia="Wingdings" w:hAnsi="Wingdings" w:cs="Wingdings"/>
      </w:rPr>
    </w:lvl>
    <w:lvl w:ilvl="3" w:tplc="3EE43B34">
      <w:numFmt w:val="bullet"/>
      <w:lvlText w:val=""/>
      <w:lvlJc w:val="left"/>
      <w:pPr>
        <w:ind w:left="2803" w:firstLine="0"/>
      </w:pPr>
      <w:rPr>
        <w:rFonts w:ascii="Symbol" w:hAnsi="Symbol"/>
      </w:rPr>
    </w:lvl>
    <w:lvl w:ilvl="4" w:tplc="C7A6BDCE">
      <w:numFmt w:val="bullet"/>
      <w:lvlText w:val="o"/>
      <w:lvlJc w:val="left"/>
      <w:pPr>
        <w:ind w:left="3523" w:firstLine="0"/>
      </w:pPr>
      <w:rPr>
        <w:rFonts w:ascii="Courier New" w:hAnsi="Courier New" w:cs="Courier New"/>
      </w:rPr>
    </w:lvl>
    <w:lvl w:ilvl="5" w:tplc="00701D1C">
      <w:numFmt w:val="bullet"/>
      <w:lvlText w:val=""/>
      <w:lvlJc w:val="left"/>
      <w:pPr>
        <w:ind w:left="4243" w:firstLine="0"/>
      </w:pPr>
      <w:rPr>
        <w:rFonts w:ascii="Wingdings" w:eastAsia="Wingdings" w:hAnsi="Wingdings" w:cs="Wingdings"/>
      </w:rPr>
    </w:lvl>
    <w:lvl w:ilvl="6" w:tplc="3EA6CEFC">
      <w:numFmt w:val="bullet"/>
      <w:lvlText w:val=""/>
      <w:lvlJc w:val="left"/>
      <w:pPr>
        <w:ind w:left="4963" w:firstLine="0"/>
      </w:pPr>
      <w:rPr>
        <w:rFonts w:ascii="Symbol" w:hAnsi="Symbol"/>
      </w:rPr>
    </w:lvl>
    <w:lvl w:ilvl="7" w:tplc="57B40CD6">
      <w:numFmt w:val="bullet"/>
      <w:lvlText w:val="o"/>
      <w:lvlJc w:val="left"/>
      <w:pPr>
        <w:ind w:left="5683" w:firstLine="0"/>
      </w:pPr>
      <w:rPr>
        <w:rFonts w:ascii="Courier New" w:hAnsi="Courier New" w:cs="Courier New"/>
      </w:rPr>
    </w:lvl>
    <w:lvl w:ilvl="8" w:tplc="F362C018">
      <w:numFmt w:val="bullet"/>
      <w:lvlText w:val=""/>
      <w:lvlJc w:val="left"/>
      <w:pPr>
        <w:ind w:left="6403" w:firstLine="0"/>
      </w:pPr>
      <w:rPr>
        <w:rFonts w:ascii="Wingdings" w:eastAsia="Wingdings" w:hAnsi="Wingdings" w:cs="Wingdings"/>
      </w:rPr>
    </w:lvl>
  </w:abstractNum>
  <w:abstractNum w:abstractNumId="38" w15:restartNumberingAfterBreak="0">
    <w:nsid w:val="69972036"/>
    <w:multiLevelType w:val="hybridMultilevel"/>
    <w:tmpl w:val="E540506E"/>
    <w:name w:val="Нумерованный список 14"/>
    <w:lvl w:ilvl="0" w:tplc="07025162">
      <w:numFmt w:val="bullet"/>
      <w:lvlText w:val=""/>
      <w:lvlJc w:val="left"/>
      <w:pPr>
        <w:ind w:left="360" w:firstLine="0"/>
      </w:pPr>
      <w:rPr>
        <w:rFonts w:ascii="Symbol" w:hAnsi="Symbol"/>
        <w:sz w:val="20"/>
      </w:rPr>
    </w:lvl>
    <w:lvl w:ilvl="1" w:tplc="AD901770">
      <w:numFmt w:val="bullet"/>
      <w:lvlText w:val="o"/>
      <w:lvlJc w:val="left"/>
      <w:pPr>
        <w:ind w:left="1080" w:firstLine="0"/>
      </w:pPr>
      <w:rPr>
        <w:rFonts w:ascii="Courier New" w:hAnsi="Courier New"/>
        <w:sz w:val="20"/>
      </w:rPr>
    </w:lvl>
    <w:lvl w:ilvl="2" w:tplc="7A928F08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  <w:sz w:val="20"/>
      </w:rPr>
    </w:lvl>
    <w:lvl w:ilvl="3" w:tplc="A780596C">
      <w:numFmt w:val="bullet"/>
      <w:lvlText w:val=""/>
      <w:lvlJc w:val="left"/>
      <w:pPr>
        <w:ind w:left="2520" w:firstLine="0"/>
      </w:pPr>
      <w:rPr>
        <w:rFonts w:ascii="Wingdings" w:eastAsia="Wingdings" w:hAnsi="Wingdings" w:cs="Wingdings"/>
        <w:sz w:val="20"/>
      </w:rPr>
    </w:lvl>
    <w:lvl w:ilvl="4" w:tplc="001A6764">
      <w:numFmt w:val="bullet"/>
      <w:lvlText w:val=""/>
      <w:lvlJc w:val="left"/>
      <w:pPr>
        <w:ind w:left="3240" w:firstLine="0"/>
      </w:pPr>
      <w:rPr>
        <w:rFonts w:ascii="Wingdings" w:eastAsia="Wingdings" w:hAnsi="Wingdings" w:cs="Wingdings"/>
        <w:sz w:val="20"/>
      </w:rPr>
    </w:lvl>
    <w:lvl w:ilvl="5" w:tplc="D862A682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  <w:sz w:val="20"/>
      </w:rPr>
    </w:lvl>
    <w:lvl w:ilvl="6" w:tplc="6C14D09E">
      <w:numFmt w:val="bullet"/>
      <w:lvlText w:val=""/>
      <w:lvlJc w:val="left"/>
      <w:pPr>
        <w:ind w:left="4680" w:firstLine="0"/>
      </w:pPr>
      <w:rPr>
        <w:rFonts w:ascii="Wingdings" w:eastAsia="Wingdings" w:hAnsi="Wingdings" w:cs="Wingdings"/>
        <w:sz w:val="20"/>
      </w:rPr>
    </w:lvl>
    <w:lvl w:ilvl="7" w:tplc="C90EC598">
      <w:numFmt w:val="bullet"/>
      <w:lvlText w:val=""/>
      <w:lvlJc w:val="left"/>
      <w:pPr>
        <w:ind w:left="5400" w:firstLine="0"/>
      </w:pPr>
      <w:rPr>
        <w:rFonts w:ascii="Wingdings" w:eastAsia="Wingdings" w:hAnsi="Wingdings" w:cs="Wingdings"/>
        <w:sz w:val="20"/>
      </w:rPr>
    </w:lvl>
    <w:lvl w:ilvl="8" w:tplc="D632D7C0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  <w:sz w:val="20"/>
      </w:rPr>
    </w:lvl>
  </w:abstractNum>
  <w:abstractNum w:abstractNumId="39" w15:restartNumberingAfterBreak="0">
    <w:nsid w:val="6BAD204A"/>
    <w:multiLevelType w:val="hybridMultilevel"/>
    <w:tmpl w:val="C4E0722E"/>
    <w:name w:val="Нумерованный список 8"/>
    <w:lvl w:ilvl="0" w:tplc="DA241D62">
      <w:start w:val="1"/>
      <w:numFmt w:val="decimal"/>
      <w:lvlText w:val="%1.1."/>
      <w:lvlJc w:val="left"/>
      <w:pPr>
        <w:ind w:left="360" w:firstLine="0"/>
      </w:pPr>
    </w:lvl>
    <w:lvl w:ilvl="1" w:tplc="A74C9CAE">
      <w:start w:val="1"/>
      <w:numFmt w:val="lowerLetter"/>
      <w:lvlText w:val="%2."/>
      <w:lvlJc w:val="left"/>
      <w:pPr>
        <w:ind w:left="1080" w:firstLine="0"/>
      </w:pPr>
    </w:lvl>
    <w:lvl w:ilvl="2" w:tplc="6A3614D4">
      <w:start w:val="1"/>
      <w:numFmt w:val="lowerRoman"/>
      <w:lvlText w:val="%3."/>
      <w:lvlJc w:val="left"/>
      <w:pPr>
        <w:ind w:left="1980" w:firstLine="0"/>
      </w:pPr>
    </w:lvl>
    <w:lvl w:ilvl="3" w:tplc="77E86004">
      <w:start w:val="1"/>
      <w:numFmt w:val="decimal"/>
      <w:lvlText w:val="%4."/>
      <w:lvlJc w:val="left"/>
      <w:pPr>
        <w:ind w:left="2520" w:firstLine="0"/>
      </w:pPr>
    </w:lvl>
    <w:lvl w:ilvl="4" w:tplc="F41EC764">
      <w:start w:val="1"/>
      <w:numFmt w:val="lowerLetter"/>
      <w:lvlText w:val="%5."/>
      <w:lvlJc w:val="left"/>
      <w:pPr>
        <w:ind w:left="3240" w:firstLine="0"/>
      </w:pPr>
    </w:lvl>
    <w:lvl w:ilvl="5" w:tplc="CD90AC9E">
      <w:start w:val="1"/>
      <w:numFmt w:val="lowerRoman"/>
      <w:lvlText w:val="%6."/>
      <w:lvlJc w:val="left"/>
      <w:pPr>
        <w:ind w:left="4140" w:firstLine="0"/>
      </w:pPr>
    </w:lvl>
    <w:lvl w:ilvl="6" w:tplc="96245328">
      <w:start w:val="1"/>
      <w:numFmt w:val="decimal"/>
      <w:lvlText w:val="%7."/>
      <w:lvlJc w:val="left"/>
      <w:pPr>
        <w:ind w:left="4680" w:firstLine="0"/>
      </w:pPr>
    </w:lvl>
    <w:lvl w:ilvl="7" w:tplc="7DF45E1E">
      <w:start w:val="1"/>
      <w:numFmt w:val="lowerLetter"/>
      <w:lvlText w:val="%8."/>
      <w:lvlJc w:val="left"/>
      <w:pPr>
        <w:ind w:left="5400" w:firstLine="0"/>
      </w:pPr>
    </w:lvl>
    <w:lvl w:ilvl="8" w:tplc="163C76B8">
      <w:start w:val="1"/>
      <w:numFmt w:val="lowerRoman"/>
      <w:lvlText w:val="%9."/>
      <w:lvlJc w:val="left"/>
      <w:pPr>
        <w:ind w:left="6300" w:firstLine="0"/>
      </w:pPr>
    </w:lvl>
  </w:abstractNum>
  <w:abstractNum w:abstractNumId="40" w15:restartNumberingAfterBreak="0">
    <w:nsid w:val="7031462E"/>
    <w:multiLevelType w:val="hybridMultilevel"/>
    <w:tmpl w:val="453A24F2"/>
    <w:name w:val="Нумерованный список 41"/>
    <w:lvl w:ilvl="0" w:tplc="BF082886">
      <w:numFmt w:val="bullet"/>
      <w:lvlText w:val=""/>
      <w:lvlJc w:val="left"/>
      <w:pPr>
        <w:ind w:left="360" w:firstLine="0"/>
      </w:pPr>
      <w:rPr>
        <w:rFonts w:ascii="Symbol" w:hAnsi="Symbol"/>
        <w:sz w:val="20"/>
      </w:rPr>
    </w:lvl>
    <w:lvl w:ilvl="1" w:tplc="2A02EE2E">
      <w:numFmt w:val="bullet"/>
      <w:lvlText w:val="o"/>
      <w:lvlJc w:val="left"/>
      <w:pPr>
        <w:ind w:left="1080" w:firstLine="0"/>
      </w:pPr>
      <w:rPr>
        <w:rFonts w:ascii="Courier New" w:hAnsi="Courier New"/>
        <w:sz w:val="20"/>
      </w:rPr>
    </w:lvl>
    <w:lvl w:ilvl="2" w:tplc="EC78729E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  <w:sz w:val="20"/>
      </w:rPr>
    </w:lvl>
    <w:lvl w:ilvl="3" w:tplc="AD1451C6">
      <w:numFmt w:val="bullet"/>
      <w:lvlText w:val=""/>
      <w:lvlJc w:val="left"/>
      <w:pPr>
        <w:ind w:left="2520" w:firstLine="0"/>
      </w:pPr>
      <w:rPr>
        <w:rFonts w:ascii="Wingdings" w:eastAsia="Wingdings" w:hAnsi="Wingdings" w:cs="Wingdings"/>
        <w:sz w:val="20"/>
      </w:rPr>
    </w:lvl>
    <w:lvl w:ilvl="4" w:tplc="B07047B4">
      <w:numFmt w:val="bullet"/>
      <w:lvlText w:val=""/>
      <w:lvlJc w:val="left"/>
      <w:pPr>
        <w:ind w:left="3240" w:firstLine="0"/>
      </w:pPr>
      <w:rPr>
        <w:rFonts w:ascii="Wingdings" w:eastAsia="Wingdings" w:hAnsi="Wingdings" w:cs="Wingdings"/>
        <w:sz w:val="20"/>
      </w:rPr>
    </w:lvl>
    <w:lvl w:ilvl="5" w:tplc="2C9810F4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  <w:sz w:val="20"/>
      </w:rPr>
    </w:lvl>
    <w:lvl w:ilvl="6" w:tplc="D20EFA6E">
      <w:numFmt w:val="bullet"/>
      <w:lvlText w:val=""/>
      <w:lvlJc w:val="left"/>
      <w:pPr>
        <w:ind w:left="4680" w:firstLine="0"/>
      </w:pPr>
      <w:rPr>
        <w:rFonts w:ascii="Wingdings" w:eastAsia="Wingdings" w:hAnsi="Wingdings" w:cs="Wingdings"/>
        <w:sz w:val="20"/>
      </w:rPr>
    </w:lvl>
    <w:lvl w:ilvl="7" w:tplc="1744F87A">
      <w:numFmt w:val="bullet"/>
      <w:lvlText w:val=""/>
      <w:lvlJc w:val="left"/>
      <w:pPr>
        <w:ind w:left="5400" w:firstLine="0"/>
      </w:pPr>
      <w:rPr>
        <w:rFonts w:ascii="Wingdings" w:eastAsia="Wingdings" w:hAnsi="Wingdings" w:cs="Wingdings"/>
        <w:sz w:val="20"/>
      </w:rPr>
    </w:lvl>
    <w:lvl w:ilvl="8" w:tplc="F0E65580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  <w:sz w:val="20"/>
      </w:rPr>
    </w:lvl>
  </w:abstractNum>
  <w:abstractNum w:abstractNumId="41" w15:restartNumberingAfterBreak="0">
    <w:nsid w:val="722C506A"/>
    <w:multiLevelType w:val="hybridMultilevel"/>
    <w:tmpl w:val="4C6EACFC"/>
    <w:name w:val="Нумерованный список 32"/>
    <w:lvl w:ilvl="0" w:tplc="D528086A">
      <w:numFmt w:val="bullet"/>
      <w:lvlText w:val=""/>
      <w:lvlJc w:val="left"/>
      <w:pPr>
        <w:ind w:left="360" w:firstLine="0"/>
      </w:pPr>
      <w:rPr>
        <w:rFonts w:ascii="Symbol" w:hAnsi="Symbol"/>
      </w:rPr>
    </w:lvl>
    <w:lvl w:ilvl="1" w:tplc="393ACD58">
      <w:numFmt w:val="bullet"/>
      <w:lvlText w:val="o"/>
      <w:lvlJc w:val="left"/>
      <w:pPr>
        <w:ind w:left="1080" w:firstLine="0"/>
      </w:pPr>
      <w:rPr>
        <w:rFonts w:ascii="Courier New" w:hAnsi="Courier New" w:cs="Courier New"/>
      </w:rPr>
    </w:lvl>
    <w:lvl w:ilvl="2" w:tplc="2960C326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3AD20C2C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3550C710">
      <w:numFmt w:val="bullet"/>
      <w:lvlText w:val="o"/>
      <w:lvlJc w:val="left"/>
      <w:pPr>
        <w:ind w:left="3240" w:firstLine="0"/>
      </w:pPr>
      <w:rPr>
        <w:rFonts w:ascii="Courier New" w:hAnsi="Courier New" w:cs="Courier New"/>
      </w:rPr>
    </w:lvl>
    <w:lvl w:ilvl="5" w:tplc="596C10B0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8CEEF13C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5470BCF8">
      <w:numFmt w:val="bullet"/>
      <w:lvlText w:val="o"/>
      <w:lvlJc w:val="left"/>
      <w:pPr>
        <w:ind w:left="5400" w:firstLine="0"/>
      </w:pPr>
      <w:rPr>
        <w:rFonts w:ascii="Courier New" w:hAnsi="Courier New" w:cs="Courier New"/>
      </w:rPr>
    </w:lvl>
    <w:lvl w:ilvl="8" w:tplc="03182C76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42" w15:restartNumberingAfterBreak="0">
    <w:nsid w:val="72DA74A5"/>
    <w:multiLevelType w:val="hybridMultilevel"/>
    <w:tmpl w:val="6DE20EE2"/>
    <w:name w:val="Нумерованный список 9"/>
    <w:lvl w:ilvl="0" w:tplc="4584527C">
      <w:start w:val="1"/>
      <w:numFmt w:val="decimal"/>
      <w:lvlText w:val="%1."/>
      <w:lvlJc w:val="left"/>
      <w:pPr>
        <w:ind w:left="360" w:firstLine="0"/>
      </w:pPr>
    </w:lvl>
    <w:lvl w:ilvl="1" w:tplc="C658AF66">
      <w:start w:val="1"/>
      <w:numFmt w:val="lowerLetter"/>
      <w:lvlText w:val="%2."/>
      <w:lvlJc w:val="left"/>
      <w:pPr>
        <w:ind w:left="1080" w:firstLine="0"/>
      </w:pPr>
    </w:lvl>
    <w:lvl w:ilvl="2" w:tplc="79040AA6">
      <w:start w:val="1"/>
      <w:numFmt w:val="lowerRoman"/>
      <w:lvlText w:val="%3."/>
      <w:lvlJc w:val="left"/>
      <w:pPr>
        <w:ind w:left="1980" w:firstLine="0"/>
      </w:pPr>
    </w:lvl>
    <w:lvl w:ilvl="3" w:tplc="EE9EA73C">
      <w:start w:val="1"/>
      <w:numFmt w:val="decimal"/>
      <w:lvlText w:val="%4."/>
      <w:lvlJc w:val="left"/>
      <w:pPr>
        <w:ind w:left="2520" w:firstLine="0"/>
      </w:pPr>
    </w:lvl>
    <w:lvl w:ilvl="4" w:tplc="3008300C">
      <w:start w:val="1"/>
      <w:numFmt w:val="lowerLetter"/>
      <w:lvlText w:val="%5."/>
      <w:lvlJc w:val="left"/>
      <w:pPr>
        <w:ind w:left="3240" w:firstLine="0"/>
      </w:pPr>
    </w:lvl>
    <w:lvl w:ilvl="5" w:tplc="A7A86C4A">
      <w:start w:val="1"/>
      <w:numFmt w:val="lowerRoman"/>
      <w:lvlText w:val="%6."/>
      <w:lvlJc w:val="left"/>
      <w:pPr>
        <w:ind w:left="4140" w:firstLine="0"/>
      </w:pPr>
    </w:lvl>
    <w:lvl w:ilvl="6" w:tplc="AAF03E30">
      <w:start w:val="1"/>
      <w:numFmt w:val="decimal"/>
      <w:lvlText w:val="%7."/>
      <w:lvlJc w:val="left"/>
      <w:pPr>
        <w:ind w:left="4680" w:firstLine="0"/>
      </w:pPr>
    </w:lvl>
    <w:lvl w:ilvl="7" w:tplc="205A675C">
      <w:start w:val="1"/>
      <w:numFmt w:val="lowerLetter"/>
      <w:lvlText w:val="%8."/>
      <w:lvlJc w:val="left"/>
      <w:pPr>
        <w:ind w:left="5400" w:firstLine="0"/>
      </w:pPr>
    </w:lvl>
    <w:lvl w:ilvl="8" w:tplc="B948A062">
      <w:start w:val="1"/>
      <w:numFmt w:val="lowerRoman"/>
      <w:lvlText w:val="%9."/>
      <w:lvlJc w:val="left"/>
      <w:pPr>
        <w:ind w:left="6300" w:firstLine="0"/>
      </w:pPr>
    </w:lvl>
  </w:abstractNum>
  <w:abstractNum w:abstractNumId="43" w15:restartNumberingAfterBreak="0">
    <w:nsid w:val="7A7409FF"/>
    <w:multiLevelType w:val="hybridMultilevel"/>
    <w:tmpl w:val="62DC2056"/>
    <w:name w:val="Нумерованный список 25"/>
    <w:lvl w:ilvl="0" w:tplc="DCCC3D78">
      <w:numFmt w:val="bullet"/>
      <w:lvlText w:val="-"/>
      <w:lvlJc w:val="left"/>
      <w:pPr>
        <w:ind w:left="927" w:firstLine="0"/>
      </w:pPr>
      <w:rPr>
        <w:rFonts w:ascii="Symbol" w:hAnsi="Symbol"/>
      </w:rPr>
    </w:lvl>
    <w:lvl w:ilvl="1" w:tplc="910A9C8C">
      <w:numFmt w:val="bullet"/>
      <w:lvlText w:val="o"/>
      <w:lvlJc w:val="left"/>
      <w:pPr>
        <w:ind w:left="1647" w:firstLine="0"/>
      </w:pPr>
      <w:rPr>
        <w:rFonts w:ascii="Courier New" w:hAnsi="Courier New" w:cs="Courier New"/>
      </w:rPr>
    </w:lvl>
    <w:lvl w:ilvl="2" w:tplc="197AE0FC">
      <w:numFmt w:val="bullet"/>
      <w:lvlText w:val=""/>
      <w:lvlJc w:val="left"/>
      <w:pPr>
        <w:ind w:left="2367" w:firstLine="0"/>
      </w:pPr>
      <w:rPr>
        <w:rFonts w:ascii="Wingdings" w:eastAsia="Wingdings" w:hAnsi="Wingdings" w:cs="Wingdings"/>
      </w:rPr>
    </w:lvl>
    <w:lvl w:ilvl="3" w:tplc="D130AA3E">
      <w:numFmt w:val="bullet"/>
      <w:lvlText w:val=""/>
      <w:lvlJc w:val="left"/>
      <w:pPr>
        <w:ind w:left="3087" w:firstLine="0"/>
      </w:pPr>
      <w:rPr>
        <w:rFonts w:ascii="Symbol" w:hAnsi="Symbol"/>
      </w:rPr>
    </w:lvl>
    <w:lvl w:ilvl="4" w:tplc="A10CBE60">
      <w:numFmt w:val="bullet"/>
      <w:lvlText w:val="o"/>
      <w:lvlJc w:val="left"/>
      <w:pPr>
        <w:ind w:left="3807" w:firstLine="0"/>
      </w:pPr>
      <w:rPr>
        <w:rFonts w:ascii="Courier New" w:hAnsi="Courier New" w:cs="Courier New"/>
      </w:rPr>
    </w:lvl>
    <w:lvl w:ilvl="5" w:tplc="E752F498">
      <w:numFmt w:val="bullet"/>
      <w:lvlText w:val=""/>
      <w:lvlJc w:val="left"/>
      <w:pPr>
        <w:ind w:left="4527" w:firstLine="0"/>
      </w:pPr>
      <w:rPr>
        <w:rFonts w:ascii="Wingdings" w:eastAsia="Wingdings" w:hAnsi="Wingdings" w:cs="Wingdings"/>
      </w:rPr>
    </w:lvl>
    <w:lvl w:ilvl="6" w:tplc="21B445EE">
      <w:numFmt w:val="bullet"/>
      <w:lvlText w:val=""/>
      <w:lvlJc w:val="left"/>
      <w:pPr>
        <w:ind w:left="5247" w:firstLine="0"/>
      </w:pPr>
      <w:rPr>
        <w:rFonts w:ascii="Symbol" w:hAnsi="Symbol"/>
      </w:rPr>
    </w:lvl>
    <w:lvl w:ilvl="7" w:tplc="52364596">
      <w:numFmt w:val="bullet"/>
      <w:lvlText w:val="o"/>
      <w:lvlJc w:val="left"/>
      <w:pPr>
        <w:ind w:left="5967" w:firstLine="0"/>
      </w:pPr>
      <w:rPr>
        <w:rFonts w:ascii="Courier New" w:hAnsi="Courier New" w:cs="Courier New"/>
      </w:rPr>
    </w:lvl>
    <w:lvl w:ilvl="8" w:tplc="0804DADA">
      <w:numFmt w:val="bullet"/>
      <w:lvlText w:val=""/>
      <w:lvlJc w:val="left"/>
      <w:pPr>
        <w:ind w:left="6687" w:firstLine="0"/>
      </w:pPr>
      <w:rPr>
        <w:rFonts w:ascii="Wingdings" w:eastAsia="Wingdings" w:hAnsi="Wingdings" w:cs="Wingdings"/>
      </w:rPr>
    </w:lvl>
  </w:abstractNum>
  <w:abstractNum w:abstractNumId="44" w15:restartNumberingAfterBreak="0">
    <w:nsid w:val="7FCB6517"/>
    <w:multiLevelType w:val="hybridMultilevel"/>
    <w:tmpl w:val="E004A284"/>
    <w:name w:val="Нумерованный список 6"/>
    <w:lvl w:ilvl="0" w:tplc="185CCC4A">
      <w:numFmt w:val="bullet"/>
      <w:lvlText w:val=""/>
      <w:lvlJc w:val="left"/>
      <w:pPr>
        <w:ind w:left="360" w:firstLine="0"/>
      </w:pPr>
      <w:rPr>
        <w:rFonts w:ascii="Symbol" w:hAnsi="Symbol"/>
        <w:sz w:val="20"/>
      </w:rPr>
    </w:lvl>
    <w:lvl w:ilvl="1" w:tplc="DA6263C0">
      <w:numFmt w:val="bullet"/>
      <w:lvlText w:val="o"/>
      <w:lvlJc w:val="left"/>
      <w:pPr>
        <w:ind w:left="1080" w:firstLine="0"/>
      </w:pPr>
      <w:rPr>
        <w:rFonts w:ascii="Courier New" w:hAnsi="Courier New"/>
        <w:sz w:val="20"/>
      </w:rPr>
    </w:lvl>
    <w:lvl w:ilvl="2" w:tplc="3288F880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  <w:sz w:val="20"/>
      </w:rPr>
    </w:lvl>
    <w:lvl w:ilvl="3" w:tplc="DF66E0D6">
      <w:numFmt w:val="bullet"/>
      <w:lvlText w:val=""/>
      <w:lvlJc w:val="left"/>
      <w:pPr>
        <w:ind w:left="2520" w:firstLine="0"/>
      </w:pPr>
      <w:rPr>
        <w:rFonts w:ascii="Wingdings" w:eastAsia="Wingdings" w:hAnsi="Wingdings" w:cs="Wingdings"/>
        <w:sz w:val="20"/>
      </w:rPr>
    </w:lvl>
    <w:lvl w:ilvl="4" w:tplc="31A87726">
      <w:numFmt w:val="bullet"/>
      <w:lvlText w:val=""/>
      <w:lvlJc w:val="left"/>
      <w:pPr>
        <w:ind w:left="3240" w:firstLine="0"/>
      </w:pPr>
      <w:rPr>
        <w:rFonts w:ascii="Wingdings" w:eastAsia="Wingdings" w:hAnsi="Wingdings" w:cs="Wingdings"/>
        <w:sz w:val="20"/>
      </w:rPr>
    </w:lvl>
    <w:lvl w:ilvl="5" w:tplc="593CC996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  <w:sz w:val="20"/>
      </w:rPr>
    </w:lvl>
    <w:lvl w:ilvl="6" w:tplc="FF54CCA8">
      <w:numFmt w:val="bullet"/>
      <w:lvlText w:val=""/>
      <w:lvlJc w:val="left"/>
      <w:pPr>
        <w:ind w:left="4680" w:firstLine="0"/>
      </w:pPr>
      <w:rPr>
        <w:rFonts w:ascii="Wingdings" w:eastAsia="Wingdings" w:hAnsi="Wingdings" w:cs="Wingdings"/>
        <w:sz w:val="20"/>
      </w:rPr>
    </w:lvl>
    <w:lvl w:ilvl="7" w:tplc="01A2DDBA">
      <w:numFmt w:val="bullet"/>
      <w:lvlText w:val=""/>
      <w:lvlJc w:val="left"/>
      <w:pPr>
        <w:ind w:left="5400" w:firstLine="0"/>
      </w:pPr>
      <w:rPr>
        <w:rFonts w:ascii="Wingdings" w:eastAsia="Wingdings" w:hAnsi="Wingdings" w:cs="Wingdings"/>
        <w:sz w:val="20"/>
      </w:rPr>
    </w:lvl>
    <w:lvl w:ilvl="8" w:tplc="BEBA7586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  <w:sz w:val="20"/>
      </w:rPr>
    </w:lvl>
  </w:abstractNum>
  <w:num w:numId="1">
    <w:abstractNumId w:val="24"/>
  </w:num>
  <w:num w:numId="2">
    <w:abstractNumId w:val="31"/>
  </w:num>
  <w:num w:numId="3">
    <w:abstractNumId w:val="5"/>
  </w:num>
  <w:num w:numId="4">
    <w:abstractNumId w:val="37"/>
  </w:num>
  <w:num w:numId="5">
    <w:abstractNumId w:val="36"/>
  </w:num>
  <w:num w:numId="6">
    <w:abstractNumId w:val="44"/>
  </w:num>
  <w:num w:numId="7">
    <w:abstractNumId w:val="3"/>
  </w:num>
  <w:num w:numId="8">
    <w:abstractNumId w:val="39"/>
  </w:num>
  <w:num w:numId="9">
    <w:abstractNumId w:val="42"/>
  </w:num>
  <w:num w:numId="10">
    <w:abstractNumId w:val="12"/>
  </w:num>
  <w:num w:numId="11">
    <w:abstractNumId w:val="33"/>
  </w:num>
  <w:num w:numId="12">
    <w:abstractNumId w:val="15"/>
  </w:num>
  <w:num w:numId="13">
    <w:abstractNumId w:val="16"/>
  </w:num>
  <w:num w:numId="14">
    <w:abstractNumId w:val="38"/>
  </w:num>
  <w:num w:numId="15">
    <w:abstractNumId w:val="21"/>
  </w:num>
  <w:num w:numId="16">
    <w:abstractNumId w:val="34"/>
  </w:num>
  <w:num w:numId="17">
    <w:abstractNumId w:val="1"/>
  </w:num>
  <w:num w:numId="18">
    <w:abstractNumId w:val="25"/>
  </w:num>
  <w:num w:numId="19">
    <w:abstractNumId w:val="17"/>
  </w:num>
  <w:num w:numId="20">
    <w:abstractNumId w:val="19"/>
  </w:num>
  <w:num w:numId="21">
    <w:abstractNumId w:val="0"/>
  </w:num>
  <w:num w:numId="22">
    <w:abstractNumId w:val="7"/>
  </w:num>
  <w:num w:numId="23">
    <w:abstractNumId w:val="13"/>
  </w:num>
  <w:num w:numId="24">
    <w:abstractNumId w:val="29"/>
  </w:num>
  <w:num w:numId="25">
    <w:abstractNumId w:val="43"/>
  </w:num>
  <w:num w:numId="26">
    <w:abstractNumId w:val="18"/>
  </w:num>
  <w:num w:numId="27">
    <w:abstractNumId w:val="20"/>
  </w:num>
  <w:num w:numId="28">
    <w:abstractNumId w:val="2"/>
  </w:num>
  <w:num w:numId="29">
    <w:abstractNumId w:val="14"/>
  </w:num>
  <w:num w:numId="30">
    <w:abstractNumId w:val="4"/>
  </w:num>
  <w:num w:numId="31">
    <w:abstractNumId w:val="9"/>
  </w:num>
  <w:num w:numId="32">
    <w:abstractNumId w:val="41"/>
  </w:num>
  <w:num w:numId="33">
    <w:abstractNumId w:val="8"/>
  </w:num>
  <w:num w:numId="34">
    <w:abstractNumId w:val="22"/>
  </w:num>
  <w:num w:numId="35">
    <w:abstractNumId w:val="6"/>
  </w:num>
  <w:num w:numId="36">
    <w:abstractNumId w:val="26"/>
  </w:num>
  <w:num w:numId="37">
    <w:abstractNumId w:val="11"/>
  </w:num>
  <w:num w:numId="38">
    <w:abstractNumId w:val="23"/>
  </w:num>
  <w:num w:numId="39">
    <w:abstractNumId w:val="32"/>
  </w:num>
  <w:num w:numId="40">
    <w:abstractNumId w:val="10"/>
  </w:num>
  <w:num w:numId="41">
    <w:abstractNumId w:val="40"/>
  </w:num>
  <w:num w:numId="42">
    <w:abstractNumId w:val="28"/>
  </w:num>
  <w:num w:numId="43">
    <w:abstractNumId w:val="30"/>
  </w:num>
  <w:num w:numId="44">
    <w:abstractNumId w:val="35"/>
  </w:num>
  <w:num w:numId="45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283"/>
  <w:drawingGridVerticalSpacing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45E8"/>
    <w:rsid w:val="002C02D5"/>
    <w:rsid w:val="00395020"/>
    <w:rsid w:val="00CB45E8"/>
    <w:rsid w:val="00D3382B"/>
    <w:rsid w:val="00E117B2"/>
    <w:rsid w:val="00FD27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A613509-07C7-420E-9B3C-C462B5582B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cs="Times New Roman"/>
      <w:lang w:eastAsia="ru-RU"/>
    </w:rPr>
  </w:style>
  <w:style w:type="paragraph" w:styleId="1">
    <w:name w:val="heading 1"/>
    <w:basedOn w:val="a"/>
    <w:next w:val="a"/>
    <w:qFormat/>
    <w:pPr>
      <w:keepNext/>
      <w:keepLines/>
      <w:numPr>
        <w:numId w:val="28"/>
      </w:numPr>
      <w:ind w:left="720" w:hanging="360"/>
      <w:outlineLvl w:val="0"/>
    </w:pPr>
    <w:rPr>
      <w:rFonts w:eastAsia="Cambria" w:cs="Cambria"/>
      <w:bCs/>
    </w:rPr>
  </w:style>
  <w:style w:type="paragraph" w:styleId="2">
    <w:name w:val="heading 2"/>
    <w:basedOn w:val="a"/>
    <w:next w:val="a"/>
    <w:qFormat/>
    <w:pPr>
      <w:keepNext/>
      <w:keepLines/>
      <w:spacing w:before="200"/>
      <w:outlineLvl w:val="1"/>
    </w:pPr>
    <w:rPr>
      <w:rFonts w:eastAsia="Cambria" w:cs="Cambria"/>
      <w:b/>
      <w:bCs/>
      <w:color w:val="000000"/>
      <w:sz w:val="26"/>
      <w:szCs w:val="26"/>
    </w:rPr>
  </w:style>
  <w:style w:type="paragraph" w:styleId="3">
    <w:name w:val="heading 3"/>
    <w:basedOn w:val="a"/>
    <w:next w:val="a"/>
    <w:qFormat/>
    <w:pPr>
      <w:keepNext/>
      <w:widowControl w:val="0"/>
      <w:tabs>
        <w:tab w:val="left" w:pos="3498"/>
      </w:tabs>
      <w:spacing w:after="0" w:line="240" w:lineRule="auto"/>
      <w:ind w:left="3498" w:hanging="720"/>
      <w:outlineLvl w:val="2"/>
    </w:pPr>
    <w:rPr>
      <w:rFonts w:ascii="Times New Roman" w:eastAsia="Times New Roman" w:hAnsi="Times New Roman"/>
      <w:sz w:val="28"/>
      <w:szCs w:val="20"/>
    </w:rPr>
  </w:style>
  <w:style w:type="paragraph" w:styleId="7">
    <w:name w:val="heading 7"/>
    <w:basedOn w:val="a"/>
    <w:next w:val="a"/>
    <w:qFormat/>
    <w:pPr>
      <w:keepNext/>
      <w:widowControl w:val="0"/>
      <w:tabs>
        <w:tab w:val="left" w:pos="4074"/>
      </w:tabs>
      <w:spacing w:after="0" w:line="240" w:lineRule="auto"/>
      <w:ind w:left="4074" w:hanging="1296"/>
      <w:outlineLvl w:val="6"/>
    </w:pPr>
    <w:rPr>
      <w:rFonts w:ascii="Times New Roman" w:eastAsia="Times New Roman" w:hAnsi="Times New Roman"/>
      <w:sz w:val="2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677"/>
        <w:tab w:val="right" w:pos="9355"/>
      </w:tabs>
      <w:spacing w:after="0" w:line="240" w:lineRule="auto"/>
    </w:pPr>
  </w:style>
  <w:style w:type="paragraph" w:styleId="a4">
    <w:name w:val="List Paragraph"/>
    <w:basedOn w:val="a"/>
    <w:qFormat/>
    <w:pPr>
      <w:ind w:left="720"/>
      <w:contextualSpacing/>
    </w:pPr>
  </w:style>
  <w:style w:type="paragraph" w:styleId="a5">
    <w:name w:val="Normal (Web)"/>
    <w:basedOn w:val="a"/>
    <w:qFormat/>
    <w:pPr>
      <w:spacing w:after="50" w:line="240" w:lineRule="auto"/>
    </w:pPr>
    <w:rPr>
      <w:rFonts w:ascii="Verdana" w:eastAsia="Times New Roman" w:hAnsi="Verdana"/>
      <w:color w:val="494949"/>
      <w:sz w:val="12"/>
      <w:szCs w:val="12"/>
    </w:rPr>
  </w:style>
  <w:style w:type="paragraph" w:styleId="a6">
    <w:name w:val="Body Text"/>
    <w:basedOn w:val="a"/>
    <w:qFormat/>
    <w:pPr>
      <w:widowControl w:val="0"/>
      <w:spacing w:after="0" w:line="240" w:lineRule="auto"/>
    </w:pPr>
    <w:rPr>
      <w:rFonts w:ascii="Times New Roman" w:eastAsia="Times New Roman" w:hAnsi="Times New Roman"/>
      <w:sz w:val="28"/>
      <w:szCs w:val="20"/>
    </w:rPr>
  </w:style>
  <w:style w:type="paragraph" w:customStyle="1" w:styleId="ConsPlusNonformat">
    <w:name w:val="ConsPlusNonformat"/>
    <w:qFormat/>
    <w:pPr>
      <w:spacing w:after="0" w:line="240" w:lineRule="auto"/>
    </w:pPr>
    <w:rPr>
      <w:rFonts w:ascii="Courier New" w:hAnsi="Courier New" w:cs="Courier New"/>
      <w:lang w:eastAsia="ru-RU"/>
    </w:rPr>
  </w:style>
  <w:style w:type="paragraph" w:styleId="a7">
    <w:name w:val="footnote text"/>
    <w:basedOn w:val="a"/>
    <w:qFormat/>
    <w:pPr>
      <w:spacing w:after="0" w:line="240" w:lineRule="auto"/>
    </w:pPr>
    <w:rPr>
      <w:rFonts w:ascii="Times New Roman" w:hAnsi="Times New Roman"/>
      <w:sz w:val="20"/>
      <w:szCs w:val="20"/>
    </w:rPr>
  </w:style>
  <w:style w:type="paragraph" w:customStyle="1" w:styleId="10">
    <w:name w:val="Абзац списка1"/>
    <w:basedOn w:val="a"/>
    <w:qFormat/>
    <w:pPr>
      <w:ind w:left="720"/>
    </w:pPr>
    <w:rPr>
      <w:rFonts w:eastAsia="Times New Roman"/>
      <w:lang w:eastAsia="en-US"/>
    </w:rPr>
  </w:style>
  <w:style w:type="paragraph" w:styleId="30">
    <w:name w:val="List Bullet 3"/>
    <w:basedOn w:val="a"/>
    <w:qFormat/>
    <w:pPr>
      <w:spacing w:after="0" w:line="240" w:lineRule="auto"/>
    </w:pPr>
    <w:rPr>
      <w:rFonts w:ascii="Times New Roman" w:eastAsia="Times New Roman" w:hAnsi="Times New Roman"/>
      <w:iCs/>
      <w:sz w:val="24"/>
      <w:szCs w:val="24"/>
    </w:rPr>
  </w:style>
  <w:style w:type="paragraph" w:styleId="a8">
    <w:name w:val="Body Text Indent"/>
    <w:basedOn w:val="a"/>
    <w:qFormat/>
    <w:pPr>
      <w:spacing w:after="120"/>
      <w:ind w:left="283"/>
    </w:pPr>
  </w:style>
  <w:style w:type="paragraph" w:styleId="20">
    <w:name w:val="Body Text 2"/>
    <w:basedOn w:val="a"/>
    <w:qFormat/>
    <w:pPr>
      <w:spacing w:after="120" w:line="480" w:lineRule="auto"/>
    </w:pPr>
  </w:style>
  <w:style w:type="paragraph" w:customStyle="1" w:styleId="11">
    <w:name w:val="Основной текст1"/>
    <w:basedOn w:val="a"/>
    <w:qFormat/>
    <w:pPr>
      <w:pBdr>
        <w:top w:val="nil"/>
        <w:left w:val="nil"/>
        <w:bottom w:val="nil"/>
        <w:right w:val="nil"/>
        <w:between w:val="nil"/>
      </w:pBdr>
      <w:shd w:val="solid" w:color="FFFFFF" w:fill="auto"/>
      <w:spacing w:before="8040" w:after="0" w:line="317" w:lineRule="exact"/>
      <w:jc w:val="center"/>
    </w:pPr>
    <w:rPr>
      <w:rFonts w:cs="Calibri"/>
      <w:lang w:eastAsia="en-US"/>
    </w:rPr>
  </w:style>
  <w:style w:type="paragraph" w:styleId="a9">
    <w:name w:val="header"/>
    <w:basedOn w:val="a"/>
    <w:qFormat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12">
    <w:name w:val="Текст примечания1"/>
    <w:basedOn w:val="a"/>
    <w:qFormat/>
    <w:pPr>
      <w:spacing w:line="240" w:lineRule="auto"/>
    </w:pPr>
    <w:rPr>
      <w:sz w:val="20"/>
      <w:szCs w:val="20"/>
    </w:rPr>
  </w:style>
  <w:style w:type="paragraph" w:customStyle="1" w:styleId="13">
    <w:name w:val="Тема примечания1"/>
    <w:basedOn w:val="12"/>
    <w:next w:val="12"/>
    <w:qFormat/>
    <w:rPr>
      <w:b/>
      <w:bCs/>
    </w:rPr>
  </w:style>
  <w:style w:type="paragraph" w:styleId="aa">
    <w:name w:val="Balloon Text"/>
    <w:basedOn w:val="a"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Style8">
    <w:name w:val="Style8"/>
    <w:basedOn w:val="a"/>
    <w:qFormat/>
    <w:pPr>
      <w:widowControl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Default">
    <w:name w:val="Default"/>
    <w:qFormat/>
    <w:pPr>
      <w:spacing w:after="0" w:line="240" w:lineRule="auto"/>
    </w:pPr>
    <w:rPr>
      <w:color w:val="000000"/>
      <w:sz w:val="24"/>
      <w:szCs w:val="24"/>
    </w:rPr>
  </w:style>
  <w:style w:type="character" w:customStyle="1" w:styleId="14">
    <w:name w:val="Заголовок 1 Знак"/>
    <w:basedOn w:val="a0"/>
    <w:rPr>
      <w:rFonts w:ascii="Times New Roman" w:eastAsia="Cambria" w:hAnsi="Times New Roman" w:cs="Cambria"/>
      <w:bCs/>
      <w:sz w:val="28"/>
      <w:szCs w:val="28"/>
      <w:lang w:eastAsia="ru-RU"/>
    </w:rPr>
  </w:style>
  <w:style w:type="character" w:customStyle="1" w:styleId="21">
    <w:name w:val="Заголовок 2 Знак"/>
    <w:basedOn w:val="a0"/>
    <w:rPr>
      <w:rFonts w:ascii="Times New Roman" w:eastAsia="Cambria" w:hAnsi="Times New Roman" w:cs="Cambria"/>
      <w:b/>
      <w:bCs/>
      <w:color w:val="000000"/>
      <w:sz w:val="26"/>
      <w:szCs w:val="26"/>
      <w:lang w:eastAsia="ru-RU"/>
    </w:rPr>
  </w:style>
  <w:style w:type="character" w:customStyle="1" w:styleId="ab">
    <w:name w:val="Нижний колонтитул Знак"/>
    <w:basedOn w:val="a0"/>
    <w:rPr>
      <w:rFonts w:ascii="Calibri" w:eastAsia="Calibri" w:hAnsi="Calibri" w:cs="Times New Roman"/>
      <w:lang w:eastAsia="ru-RU"/>
    </w:rPr>
  </w:style>
  <w:style w:type="character" w:customStyle="1" w:styleId="31">
    <w:name w:val="Заголовок 3 Знак"/>
    <w:basedOn w:val="a0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70">
    <w:name w:val="Заголовок 7 Знак"/>
    <w:basedOn w:val="a0"/>
    <w:rPr>
      <w:rFonts w:ascii="Times New Roman" w:eastAsia="Times New Roman" w:hAnsi="Times New Roman" w:cs="Times New Roman"/>
      <w:sz w:val="28"/>
      <w:szCs w:val="18"/>
      <w:lang w:eastAsia="ru-RU"/>
    </w:rPr>
  </w:style>
  <w:style w:type="character" w:customStyle="1" w:styleId="ac">
    <w:name w:val="Основной текст Знак"/>
    <w:basedOn w:val="a0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d">
    <w:name w:val="Текст сноски Знак"/>
    <w:basedOn w:val="a0"/>
    <w:rPr>
      <w:rFonts w:ascii="Times New Roman" w:eastAsia="Calibri" w:hAnsi="Times New Roman" w:cs="Times New Roman"/>
      <w:sz w:val="20"/>
      <w:szCs w:val="20"/>
      <w:lang w:eastAsia="ru-RU"/>
    </w:rPr>
  </w:style>
  <w:style w:type="character" w:styleId="ae">
    <w:name w:val="footnote reference"/>
    <w:rPr>
      <w:rFonts w:cs="Times New Roman"/>
      <w:vertAlign w:val="superscript"/>
    </w:rPr>
  </w:style>
  <w:style w:type="character" w:customStyle="1" w:styleId="af">
    <w:name w:val="Основной текст_"/>
    <w:basedOn w:val="a0"/>
    <w:rPr>
      <w:rFonts w:ascii="Calibri" w:hAnsi="Calibri"/>
      <w:sz w:val="22"/>
      <w:szCs w:val="22"/>
      <w:lang w:val="ru-RU" w:eastAsia="en-US" w:bidi="ar-SA"/>
    </w:rPr>
  </w:style>
  <w:style w:type="character" w:customStyle="1" w:styleId="af0">
    <w:name w:val="Основной текст с отступом Знак"/>
    <w:basedOn w:val="a0"/>
    <w:rPr>
      <w:rFonts w:ascii="Calibri" w:eastAsia="Calibri" w:hAnsi="Calibri" w:cs="Times New Roman"/>
      <w:lang w:eastAsia="ru-RU"/>
    </w:rPr>
  </w:style>
  <w:style w:type="character" w:customStyle="1" w:styleId="22">
    <w:name w:val="Основной текст 2 Знак"/>
    <w:basedOn w:val="a0"/>
    <w:rPr>
      <w:rFonts w:ascii="Calibri" w:eastAsia="Calibri" w:hAnsi="Calibri" w:cs="Times New Roman"/>
      <w:lang w:eastAsia="ru-RU"/>
    </w:rPr>
  </w:style>
  <w:style w:type="character" w:customStyle="1" w:styleId="FontStyle55">
    <w:name w:val="Font Style55"/>
    <w:rPr>
      <w:rFonts w:ascii="Times New Roman" w:hAnsi="Times New Roman" w:cs="Times New Roman"/>
      <w:color w:val="000000"/>
      <w:sz w:val="22"/>
      <w:szCs w:val="22"/>
    </w:rPr>
  </w:style>
  <w:style w:type="character" w:customStyle="1" w:styleId="af1">
    <w:name w:val="Верхний колонтитул Знак"/>
    <w:basedOn w:val="a0"/>
    <w:rPr>
      <w:rFonts w:ascii="Calibri" w:eastAsia="Calibri" w:hAnsi="Calibri" w:cs="Times New Roman"/>
      <w:lang w:eastAsia="ru-RU"/>
    </w:rPr>
  </w:style>
  <w:style w:type="character" w:customStyle="1" w:styleId="15">
    <w:name w:val="Знак примечания1"/>
    <w:basedOn w:val="a0"/>
    <w:rPr>
      <w:sz w:val="16"/>
      <w:szCs w:val="16"/>
    </w:rPr>
  </w:style>
  <w:style w:type="character" w:customStyle="1" w:styleId="af2">
    <w:name w:val="Текст примечания Знак"/>
    <w:basedOn w:val="a0"/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af3">
    <w:name w:val="Тема примечания Знак"/>
    <w:basedOn w:val="af2"/>
    <w:rPr>
      <w:rFonts w:ascii="Calibri" w:eastAsia="Calibri" w:hAnsi="Calibri" w:cs="Times New Roman"/>
      <w:b/>
      <w:bCs/>
      <w:sz w:val="20"/>
      <w:szCs w:val="20"/>
      <w:lang w:eastAsia="ru-RU"/>
    </w:rPr>
  </w:style>
  <w:style w:type="character" w:customStyle="1" w:styleId="af4">
    <w:name w:val="Текст выноски Знак"/>
    <w:basedOn w:val="a0"/>
    <w:rPr>
      <w:rFonts w:ascii="Segoe UI" w:eastAsia="Calibri" w:hAnsi="Segoe UI" w:cs="Segoe UI"/>
      <w:sz w:val="18"/>
      <w:szCs w:val="18"/>
      <w:lang w:eastAsia="ru-RU"/>
    </w:rPr>
  </w:style>
  <w:style w:type="character" w:styleId="af5">
    <w:name w:val="Hyperlink"/>
    <w:basedOn w:val="a0"/>
    <w:rPr>
      <w:color w:val="17BBFD"/>
      <w:u w:val="single"/>
    </w:rPr>
  </w:style>
  <w:style w:type="character" w:styleId="af6">
    <w:name w:val="Strong"/>
    <w:basedOn w:val="a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ochnik.ru/blog/kak-najti-spisok-literatury-dlya-diploma-kursovoj-nauchnoj-raboty/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hyperlink" Target="http://ntb.donstu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rsl.ru/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zaochnik.ru/blog/kak-pravilno-oformit-prezentaciyu-i-sdat-ee-na-otlichno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zaochnik.ru/blog/kak-napisat-referat-bystro-chetko-i-kachestvenno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Cambria"/>
        <a:cs typeface="Cambria"/>
      </a:majorFont>
      <a:minorFont>
        <a:latin typeface="Calibri"/>
        <a:ea typeface="Calibri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>
          <a:solidFill>
            <a:srgbClr val="000000"/>
          </a:solidFill>
        </a:ln>
      </a:spPr>
      <a:bodyPr spcFirstLastPara="1" vertOverflow="clip" horzOverflow="clip" upright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4094</Words>
  <Characters>23337</Characters>
  <Application>Microsoft Office Word</Application>
  <DocSecurity>0</DocSecurity>
  <Lines>194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DSTUa103</dc:creator>
  <cp:keywords/>
  <dc:description/>
  <cp:lastModifiedBy>Аласаад Далин</cp:lastModifiedBy>
  <cp:revision>2</cp:revision>
  <dcterms:created xsi:type="dcterms:W3CDTF">2023-12-04T11:07:00Z</dcterms:created>
  <dcterms:modified xsi:type="dcterms:W3CDTF">2023-12-04T11:07:00Z</dcterms:modified>
</cp:coreProperties>
</file>